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0A1B" w14:textId="0961BE45" w:rsidR="005D18B5" w:rsidRPr="009B726E" w:rsidRDefault="00E02043" w:rsidP="002B0A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6E">
        <w:rPr>
          <w:rFonts w:ascii="Times New Roman" w:hAnsi="Times New Roman" w:cs="Times New Roman"/>
          <w:b/>
          <w:sz w:val="24"/>
          <w:szCs w:val="24"/>
        </w:rPr>
        <w:t>Térítésmentes tulajdonba adásról szóló szerződés</w:t>
      </w:r>
    </w:p>
    <w:p w14:paraId="05CD072E" w14:textId="1E060916" w:rsidR="000D2E70" w:rsidRPr="009B726E" w:rsidRDefault="000D2E70" w:rsidP="000D2E70">
      <w:pPr>
        <w:pStyle w:val="Listaszerbekezds"/>
        <w:spacing w:after="0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6E">
        <w:rPr>
          <w:rFonts w:ascii="Times New Roman" w:hAnsi="Times New Roman" w:cs="Times New Roman"/>
          <w:b/>
          <w:sz w:val="24"/>
          <w:szCs w:val="24"/>
        </w:rPr>
        <w:t xml:space="preserve">- ingó </w:t>
      </w:r>
      <w:r w:rsidR="000D5FE0">
        <w:rPr>
          <w:rFonts w:ascii="Times New Roman" w:hAnsi="Times New Roman" w:cs="Times New Roman"/>
          <w:b/>
          <w:sz w:val="24"/>
          <w:szCs w:val="24"/>
        </w:rPr>
        <w:t>vagyonra</w:t>
      </w:r>
      <w:r w:rsidRPr="009B726E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3B3CA133" w14:textId="77777777" w:rsidR="00E02043" w:rsidRPr="009B726E" w:rsidRDefault="00E02043" w:rsidP="002B0A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00F0E1" w14:textId="77777777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>amely létrejött az alulírott helyen és időben,</w:t>
      </w:r>
    </w:p>
    <w:p w14:paraId="5F25A8ED" w14:textId="77777777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E66FC" w14:textId="6BB3F74F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 xml:space="preserve">egyrészről </w:t>
      </w:r>
      <w:r w:rsidR="00473C22" w:rsidRPr="009B726E">
        <w:rPr>
          <w:rFonts w:ascii="Times New Roman" w:hAnsi="Times New Roman" w:cs="Times New Roman"/>
          <w:b/>
          <w:bCs/>
          <w:sz w:val="24"/>
          <w:szCs w:val="24"/>
        </w:rPr>
        <w:t>Tiszaújváros Város</w:t>
      </w:r>
      <w:r w:rsidRPr="009B726E">
        <w:rPr>
          <w:rFonts w:ascii="Times New Roman" w:hAnsi="Times New Roman" w:cs="Times New Roman"/>
          <w:b/>
          <w:bCs/>
          <w:sz w:val="24"/>
          <w:szCs w:val="24"/>
        </w:rPr>
        <w:t xml:space="preserve"> Önkormányzata</w:t>
      </w:r>
    </w:p>
    <w:p w14:paraId="721AF5FE" w14:textId="54513B2E" w:rsidR="00473C22" w:rsidRPr="009B726E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 xml:space="preserve">székhelye: </w:t>
      </w:r>
      <w:r w:rsidR="00473C22" w:rsidRPr="009B726E">
        <w:rPr>
          <w:rFonts w:ascii="Times New Roman" w:hAnsi="Times New Roman" w:cs="Times New Roman"/>
          <w:sz w:val="24"/>
          <w:szCs w:val="24"/>
        </w:rPr>
        <w:t>3580 Tiszaújváros, Bethlen Gábor út 7.</w:t>
      </w:r>
    </w:p>
    <w:p w14:paraId="710E90C7" w14:textId="0C30EC1D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 xml:space="preserve">statisztikai számjele: </w:t>
      </w:r>
      <w:r w:rsidR="00473C22" w:rsidRPr="009B726E">
        <w:rPr>
          <w:rFonts w:ascii="Times New Roman" w:hAnsi="Times New Roman" w:cs="Times New Roman"/>
          <w:sz w:val="24"/>
          <w:szCs w:val="24"/>
        </w:rPr>
        <w:t>15726463-8411-321-05</w:t>
      </w:r>
    </w:p>
    <w:p w14:paraId="56D51C21" w14:textId="0A72ED11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 xml:space="preserve">törzskönyvi azonosító száma: </w:t>
      </w:r>
      <w:r w:rsidR="002403D2" w:rsidRPr="009B726E">
        <w:rPr>
          <w:rFonts w:ascii="Times New Roman" w:hAnsi="Times New Roman" w:cs="Times New Roman"/>
          <w:sz w:val="24"/>
          <w:szCs w:val="24"/>
        </w:rPr>
        <w:t>726467</w:t>
      </w:r>
    </w:p>
    <w:p w14:paraId="48A4F5E1" w14:textId="2B2EF563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 xml:space="preserve">adószáma: </w:t>
      </w:r>
      <w:r w:rsidR="00473C22" w:rsidRPr="009B726E">
        <w:rPr>
          <w:rFonts w:ascii="Times New Roman" w:hAnsi="Times New Roman" w:cs="Times New Roman"/>
          <w:sz w:val="24"/>
          <w:szCs w:val="24"/>
        </w:rPr>
        <w:t>15726463-2-05</w:t>
      </w:r>
    </w:p>
    <w:p w14:paraId="7B79950C" w14:textId="0BB6FF59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 xml:space="preserve">képviseli: </w:t>
      </w:r>
      <w:r w:rsidR="00473C22" w:rsidRPr="009B726E">
        <w:rPr>
          <w:rFonts w:ascii="Times New Roman" w:hAnsi="Times New Roman" w:cs="Times New Roman"/>
          <w:sz w:val="24"/>
          <w:szCs w:val="24"/>
        </w:rPr>
        <w:t>Dr. Fülöp György</w:t>
      </w:r>
      <w:r w:rsidRPr="009B726E">
        <w:rPr>
          <w:rFonts w:ascii="Times New Roman" w:hAnsi="Times New Roman" w:cs="Times New Roman"/>
          <w:sz w:val="24"/>
          <w:szCs w:val="24"/>
        </w:rPr>
        <w:t xml:space="preserve"> polgármester, </w:t>
      </w:r>
    </w:p>
    <w:p w14:paraId="00FF8D8C" w14:textId="0F8F4942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 xml:space="preserve">mint átadó (a továbbiakban: </w:t>
      </w:r>
      <w:r w:rsidRPr="009B726E">
        <w:rPr>
          <w:rFonts w:ascii="Times New Roman" w:hAnsi="Times New Roman" w:cs="Times New Roman"/>
          <w:b/>
          <w:sz w:val="24"/>
          <w:szCs w:val="24"/>
        </w:rPr>
        <w:t>Átadó</w:t>
      </w:r>
      <w:r w:rsidRPr="009B726E">
        <w:rPr>
          <w:rFonts w:ascii="Times New Roman" w:hAnsi="Times New Roman" w:cs="Times New Roman"/>
          <w:sz w:val="24"/>
          <w:szCs w:val="24"/>
        </w:rPr>
        <w:t>),</w:t>
      </w:r>
    </w:p>
    <w:p w14:paraId="66E5EF0E" w14:textId="77777777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10C998" w14:textId="77777777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 xml:space="preserve">másrészről </w:t>
      </w:r>
      <w:r w:rsidRPr="009B726E">
        <w:rPr>
          <w:rFonts w:ascii="Times New Roman" w:hAnsi="Times New Roman" w:cs="Times New Roman"/>
          <w:b/>
          <w:bCs/>
          <w:sz w:val="24"/>
          <w:szCs w:val="24"/>
        </w:rPr>
        <w:t xml:space="preserve">Egri Főegyházmegye </w:t>
      </w:r>
    </w:p>
    <w:p w14:paraId="051286F7" w14:textId="77777777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26E">
        <w:rPr>
          <w:rFonts w:ascii="Times New Roman" w:hAnsi="Times New Roman" w:cs="Times New Roman"/>
          <w:bCs/>
          <w:sz w:val="24"/>
          <w:szCs w:val="24"/>
        </w:rPr>
        <w:t>székhelye: 3300 Eger, Széchenyi I. u. 1.</w:t>
      </w:r>
    </w:p>
    <w:p w14:paraId="32D074CB" w14:textId="77777777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26E">
        <w:rPr>
          <w:rFonts w:ascii="Times New Roman" w:hAnsi="Times New Roman" w:cs="Times New Roman"/>
          <w:bCs/>
          <w:sz w:val="24"/>
          <w:szCs w:val="24"/>
        </w:rPr>
        <w:t>nyilvántartási száma: 00001/2012-003</w:t>
      </w:r>
    </w:p>
    <w:p w14:paraId="021D5908" w14:textId="77777777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26E">
        <w:rPr>
          <w:rFonts w:ascii="Times New Roman" w:hAnsi="Times New Roman" w:cs="Times New Roman"/>
          <w:bCs/>
          <w:sz w:val="24"/>
          <w:szCs w:val="24"/>
        </w:rPr>
        <w:t>adószáma: 19924601-1-10</w:t>
      </w:r>
    </w:p>
    <w:p w14:paraId="3AED2DBF" w14:textId="77777777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26E">
        <w:rPr>
          <w:rFonts w:ascii="Times New Roman" w:hAnsi="Times New Roman" w:cs="Times New Roman"/>
          <w:bCs/>
          <w:sz w:val="24"/>
          <w:szCs w:val="24"/>
        </w:rPr>
        <w:t>statisztikai számjele: 19924601-9491-555-10</w:t>
      </w:r>
    </w:p>
    <w:p w14:paraId="3800C7D0" w14:textId="41B00BEC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26E">
        <w:rPr>
          <w:rFonts w:ascii="Times New Roman" w:hAnsi="Times New Roman" w:cs="Times New Roman"/>
          <w:bCs/>
          <w:sz w:val="24"/>
          <w:szCs w:val="24"/>
        </w:rPr>
        <w:t xml:space="preserve">képviseli: Dr. </w:t>
      </w:r>
      <w:proofErr w:type="spellStart"/>
      <w:r w:rsidRPr="009B726E">
        <w:rPr>
          <w:rFonts w:ascii="Times New Roman" w:hAnsi="Times New Roman" w:cs="Times New Roman"/>
          <w:bCs/>
          <w:sz w:val="24"/>
          <w:szCs w:val="24"/>
        </w:rPr>
        <w:t>Ternyák</w:t>
      </w:r>
      <w:proofErr w:type="spellEnd"/>
      <w:r w:rsidRPr="009B726E">
        <w:rPr>
          <w:rFonts w:ascii="Times New Roman" w:hAnsi="Times New Roman" w:cs="Times New Roman"/>
          <w:bCs/>
          <w:sz w:val="24"/>
          <w:szCs w:val="24"/>
        </w:rPr>
        <w:t xml:space="preserve"> Csaba </w:t>
      </w:r>
      <w:r w:rsidR="00FA15E7" w:rsidRPr="009B726E">
        <w:rPr>
          <w:rFonts w:ascii="Times New Roman" w:hAnsi="Times New Roman" w:cs="Times New Roman"/>
          <w:bCs/>
          <w:sz w:val="24"/>
          <w:szCs w:val="24"/>
        </w:rPr>
        <w:t xml:space="preserve">György </w:t>
      </w:r>
      <w:r w:rsidRPr="009B726E">
        <w:rPr>
          <w:rFonts w:ascii="Times New Roman" w:hAnsi="Times New Roman" w:cs="Times New Roman"/>
          <w:bCs/>
          <w:sz w:val="24"/>
          <w:szCs w:val="24"/>
        </w:rPr>
        <w:t xml:space="preserve">egri érsek, </w:t>
      </w:r>
    </w:p>
    <w:p w14:paraId="082B67E9" w14:textId="77777777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 xml:space="preserve">mint átvevő (a továbbiakban: </w:t>
      </w:r>
      <w:r w:rsidRPr="009B726E">
        <w:rPr>
          <w:rFonts w:ascii="Times New Roman" w:hAnsi="Times New Roman" w:cs="Times New Roman"/>
          <w:b/>
          <w:sz w:val="24"/>
          <w:szCs w:val="24"/>
        </w:rPr>
        <w:t>Átvevő</w:t>
      </w:r>
      <w:r w:rsidRPr="009B726E">
        <w:rPr>
          <w:rFonts w:ascii="Times New Roman" w:hAnsi="Times New Roman" w:cs="Times New Roman"/>
          <w:sz w:val="24"/>
          <w:szCs w:val="24"/>
        </w:rPr>
        <w:t xml:space="preserve">, Átadó és Átvevő együtt: </w:t>
      </w:r>
      <w:r w:rsidRPr="009B726E">
        <w:rPr>
          <w:rFonts w:ascii="Times New Roman" w:hAnsi="Times New Roman" w:cs="Times New Roman"/>
          <w:b/>
          <w:sz w:val="24"/>
          <w:szCs w:val="24"/>
        </w:rPr>
        <w:t>Szerződő Felek</w:t>
      </w:r>
      <w:r w:rsidRPr="009B726E">
        <w:rPr>
          <w:rFonts w:ascii="Times New Roman" w:hAnsi="Times New Roman" w:cs="Times New Roman"/>
          <w:sz w:val="24"/>
          <w:szCs w:val="24"/>
        </w:rPr>
        <w:t>) között az alábbi feltételekkel:</w:t>
      </w:r>
    </w:p>
    <w:p w14:paraId="043E16FC" w14:textId="77777777" w:rsidR="00E02043" w:rsidRPr="009B726E" w:rsidRDefault="00CA0B46" w:rsidP="002B0A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6E">
        <w:rPr>
          <w:rFonts w:ascii="Times New Roman" w:hAnsi="Times New Roman" w:cs="Times New Roman"/>
          <w:b/>
          <w:sz w:val="24"/>
          <w:szCs w:val="24"/>
        </w:rPr>
        <w:t>I.</w:t>
      </w:r>
    </w:p>
    <w:p w14:paraId="5D048402" w14:textId="77777777" w:rsidR="00E02043" w:rsidRPr="009B726E" w:rsidRDefault="00E02043" w:rsidP="002B0A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6E">
        <w:rPr>
          <w:rFonts w:ascii="Times New Roman" w:hAnsi="Times New Roman" w:cs="Times New Roman"/>
          <w:b/>
          <w:sz w:val="24"/>
          <w:szCs w:val="24"/>
        </w:rPr>
        <w:t>Előzmények</w:t>
      </w:r>
    </w:p>
    <w:p w14:paraId="11491EFD" w14:textId="77777777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3696B8" w14:textId="7DBE73E0" w:rsidR="00E02043" w:rsidRPr="009B726E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>Szerződő Felek között 20</w:t>
      </w:r>
      <w:r w:rsidR="00473C22" w:rsidRPr="009B726E">
        <w:rPr>
          <w:rFonts w:ascii="Times New Roman" w:hAnsi="Times New Roman" w:cs="Times New Roman"/>
          <w:sz w:val="24"/>
          <w:szCs w:val="24"/>
        </w:rPr>
        <w:t>13</w:t>
      </w:r>
      <w:r w:rsidR="009C6257" w:rsidRPr="009B726E">
        <w:rPr>
          <w:rFonts w:ascii="Times New Roman" w:hAnsi="Times New Roman" w:cs="Times New Roman"/>
          <w:sz w:val="24"/>
          <w:szCs w:val="24"/>
        </w:rPr>
        <w:t>.</w:t>
      </w:r>
      <w:r w:rsidRPr="009B726E">
        <w:rPr>
          <w:rFonts w:ascii="Times New Roman" w:hAnsi="Times New Roman" w:cs="Times New Roman"/>
          <w:sz w:val="24"/>
          <w:szCs w:val="24"/>
        </w:rPr>
        <w:t xml:space="preserve"> évben </w:t>
      </w:r>
      <w:r w:rsidR="000D6B56" w:rsidRPr="009B726E">
        <w:rPr>
          <w:rFonts w:ascii="Times New Roman" w:hAnsi="Times New Roman" w:cs="Times New Roman"/>
          <w:sz w:val="24"/>
          <w:szCs w:val="24"/>
        </w:rPr>
        <w:t>„</w:t>
      </w:r>
      <w:r w:rsidR="007069BD" w:rsidRPr="009B726E">
        <w:rPr>
          <w:rFonts w:ascii="Times New Roman" w:hAnsi="Times New Roman" w:cs="Times New Roman"/>
          <w:i/>
          <w:sz w:val="24"/>
          <w:szCs w:val="24"/>
        </w:rPr>
        <w:t>Átadás-átvételi megállapodás</w:t>
      </w:r>
      <w:r w:rsidR="000D6B56" w:rsidRPr="009B726E">
        <w:rPr>
          <w:rFonts w:ascii="Times New Roman" w:hAnsi="Times New Roman" w:cs="Times New Roman"/>
          <w:sz w:val="24"/>
          <w:szCs w:val="24"/>
        </w:rPr>
        <w:t>”</w:t>
      </w:r>
      <w:r w:rsidR="007069BD"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0D6B56" w:rsidRPr="009B726E">
        <w:rPr>
          <w:rFonts w:ascii="Times New Roman" w:hAnsi="Times New Roman" w:cs="Times New Roman"/>
          <w:sz w:val="24"/>
          <w:szCs w:val="24"/>
        </w:rPr>
        <w:t>jött létre</w:t>
      </w:r>
      <w:r w:rsidRPr="009B726E">
        <w:rPr>
          <w:rFonts w:ascii="Times New Roman" w:hAnsi="Times New Roman" w:cs="Times New Roman"/>
          <w:sz w:val="24"/>
          <w:szCs w:val="24"/>
        </w:rPr>
        <w:t xml:space="preserve"> a</w:t>
      </w:r>
      <w:r w:rsidR="000D6B56" w:rsidRPr="009B726E">
        <w:rPr>
          <w:rFonts w:ascii="Times New Roman" w:hAnsi="Times New Roman" w:cs="Times New Roman"/>
          <w:sz w:val="24"/>
          <w:szCs w:val="24"/>
        </w:rPr>
        <w:t>z Átadó</w:t>
      </w:r>
      <w:r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7069BD" w:rsidRPr="009B726E">
        <w:rPr>
          <w:rFonts w:ascii="Times New Roman" w:hAnsi="Times New Roman" w:cs="Times New Roman"/>
          <w:sz w:val="24"/>
          <w:szCs w:val="24"/>
        </w:rPr>
        <w:t xml:space="preserve">fenntartásában volt </w:t>
      </w:r>
      <w:r w:rsidR="002F368A" w:rsidRPr="009B726E">
        <w:rPr>
          <w:rFonts w:ascii="Times New Roman" w:hAnsi="Times New Roman" w:cs="Times New Roman"/>
          <w:sz w:val="24"/>
          <w:szCs w:val="24"/>
        </w:rPr>
        <w:t>Tiszaújvárosi Általános Iskola, Alapfokú Művészeti Iskola és Pedagógiai Szakszolgálat nevű köznevelési intézmény Arany János Iskola telephelyének</w:t>
      </w:r>
      <w:r w:rsidRPr="009B726E">
        <w:rPr>
          <w:rFonts w:ascii="Times New Roman" w:hAnsi="Times New Roman" w:cs="Times New Roman"/>
          <w:sz w:val="24"/>
          <w:szCs w:val="24"/>
        </w:rPr>
        <w:t xml:space="preserve"> egyházi fenntartásba adásáról. </w:t>
      </w:r>
      <w:r w:rsidR="000D5FE0">
        <w:rPr>
          <w:rFonts w:ascii="Times New Roman" w:hAnsi="Times New Roman" w:cs="Times New Roman"/>
          <w:sz w:val="24"/>
          <w:szCs w:val="24"/>
        </w:rPr>
        <w:t>A szerződés</w:t>
      </w:r>
      <w:r w:rsidR="000D6B56" w:rsidRPr="009B726E">
        <w:rPr>
          <w:rFonts w:ascii="Times New Roman" w:hAnsi="Times New Roman" w:cs="Times New Roman"/>
          <w:sz w:val="24"/>
          <w:szCs w:val="24"/>
        </w:rPr>
        <w:t xml:space="preserve"> alapján Átadó a tulajdonában lévő </w:t>
      </w:r>
      <w:r w:rsidR="002F368A" w:rsidRPr="009B726E">
        <w:rPr>
          <w:rFonts w:ascii="Times New Roman" w:hAnsi="Times New Roman" w:cs="Times New Roman"/>
          <w:sz w:val="24"/>
          <w:szCs w:val="24"/>
        </w:rPr>
        <w:t>tiszaújvárosi</w:t>
      </w:r>
      <w:r w:rsidR="000D6B56" w:rsidRPr="009B726E">
        <w:rPr>
          <w:rFonts w:ascii="Times New Roman" w:hAnsi="Times New Roman" w:cs="Times New Roman"/>
          <w:sz w:val="24"/>
          <w:szCs w:val="24"/>
        </w:rPr>
        <w:t xml:space="preserve"> belterületi </w:t>
      </w:r>
      <w:r w:rsidR="002F368A" w:rsidRPr="009B726E">
        <w:rPr>
          <w:rFonts w:ascii="Times New Roman" w:hAnsi="Times New Roman" w:cs="Times New Roman"/>
          <w:sz w:val="24"/>
          <w:szCs w:val="24"/>
        </w:rPr>
        <w:t>949</w:t>
      </w:r>
      <w:r w:rsidR="000D6B56" w:rsidRPr="009B726E">
        <w:rPr>
          <w:rFonts w:ascii="Times New Roman" w:hAnsi="Times New Roman" w:cs="Times New Roman"/>
          <w:sz w:val="24"/>
          <w:szCs w:val="24"/>
        </w:rPr>
        <w:t xml:space="preserve"> hrsz. alatt felvett és természetben </w:t>
      </w:r>
      <w:r w:rsidR="002F368A" w:rsidRPr="009B726E">
        <w:rPr>
          <w:rFonts w:ascii="Times New Roman" w:hAnsi="Times New Roman" w:cs="Times New Roman"/>
          <w:sz w:val="24"/>
          <w:szCs w:val="24"/>
        </w:rPr>
        <w:t xml:space="preserve">3580 Tiszaújváros, Rózsa út </w:t>
      </w:r>
      <w:r w:rsidR="000D2E70" w:rsidRPr="009B726E">
        <w:rPr>
          <w:rFonts w:ascii="Times New Roman" w:hAnsi="Times New Roman" w:cs="Times New Roman"/>
          <w:sz w:val="24"/>
          <w:szCs w:val="24"/>
        </w:rPr>
        <w:t>12</w:t>
      </w:r>
      <w:r w:rsidR="000D5FE0">
        <w:rPr>
          <w:rFonts w:ascii="Times New Roman" w:hAnsi="Times New Roman" w:cs="Times New Roman"/>
          <w:sz w:val="24"/>
          <w:szCs w:val="24"/>
        </w:rPr>
        <w:t>.</w:t>
      </w:r>
      <w:r w:rsidR="000D6B56" w:rsidRPr="009B726E">
        <w:rPr>
          <w:rFonts w:ascii="Times New Roman" w:hAnsi="Times New Roman" w:cs="Times New Roman"/>
          <w:sz w:val="24"/>
          <w:szCs w:val="24"/>
        </w:rPr>
        <w:t xml:space="preserve"> szám alatt található, „</w:t>
      </w:r>
      <w:r w:rsidR="002F368A" w:rsidRPr="009B726E">
        <w:rPr>
          <w:rFonts w:ascii="Times New Roman" w:hAnsi="Times New Roman" w:cs="Times New Roman"/>
          <w:sz w:val="24"/>
          <w:szCs w:val="24"/>
        </w:rPr>
        <w:t>kivett általános iskola</w:t>
      </w:r>
      <w:r w:rsidR="000D6B56" w:rsidRPr="009B726E">
        <w:rPr>
          <w:rFonts w:ascii="Times New Roman" w:hAnsi="Times New Roman" w:cs="Times New Roman"/>
          <w:sz w:val="24"/>
          <w:szCs w:val="24"/>
        </w:rPr>
        <w:t xml:space="preserve">” megnevezésű ingatlant (a továbbiakban: Ingatlan), valamint </w:t>
      </w:r>
      <w:r w:rsidR="00CD53DD" w:rsidRPr="009B726E">
        <w:rPr>
          <w:rFonts w:ascii="Times New Roman" w:hAnsi="Times New Roman" w:cs="Times New Roman"/>
          <w:sz w:val="24"/>
          <w:szCs w:val="24"/>
        </w:rPr>
        <w:t xml:space="preserve">az Ingatlanban található, vagy ahhoz tartozó, a közfeladat ellátáshoz szükséges </w:t>
      </w:r>
      <w:r w:rsidR="00B13A6D" w:rsidRPr="009B726E">
        <w:rPr>
          <w:rFonts w:ascii="Times New Roman" w:hAnsi="Times New Roman" w:cs="Times New Roman"/>
          <w:b/>
          <w:bCs/>
          <w:sz w:val="24"/>
          <w:szCs w:val="24"/>
        </w:rPr>
        <w:t>ingóságokat</w:t>
      </w:r>
      <w:r w:rsidR="00B13A6D"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0D6B56" w:rsidRPr="009B726E">
        <w:rPr>
          <w:rFonts w:ascii="Times New Roman" w:hAnsi="Times New Roman" w:cs="Times New Roman"/>
          <w:sz w:val="24"/>
          <w:szCs w:val="24"/>
        </w:rPr>
        <w:t xml:space="preserve">Átvevő birtokába és használatába adta. </w:t>
      </w:r>
    </w:p>
    <w:p w14:paraId="7240DD45" w14:textId="4D1B0249" w:rsidR="0001395C" w:rsidRPr="009B726E" w:rsidRDefault="00DA2C46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>Szerződő Felek egyezően kijelentik, hogy az Ingatlan</w:t>
      </w:r>
      <w:r w:rsidR="00B13A6D" w:rsidRPr="009B726E">
        <w:rPr>
          <w:rFonts w:ascii="Times New Roman" w:hAnsi="Times New Roman" w:cs="Times New Roman"/>
          <w:sz w:val="24"/>
          <w:szCs w:val="24"/>
        </w:rPr>
        <w:t>, valamint</w:t>
      </w:r>
      <w:r w:rsidR="008F518E" w:rsidRPr="009B726E">
        <w:rPr>
          <w:rFonts w:ascii="Times New Roman" w:hAnsi="Times New Roman" w:cs="Times New Roman"/>
          <w:sz w:val="24"/>
          <w:szCs w:val="24"/>
        </w:rPr>
        <w:t xml:space="preserve"> az abban</w:t>
      </w:r>
      <w:r w:rsidR="00B13A6D"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8F518E" w:rsidRPr="009B726E">
        <w:rPr>
          <w:rFonts w:ascii="Times New Roman" w:hAnsi="Times New Roman" w:cs="Times New Roman"/>
          <w:sz w:val="24"/>
          <w:szCs w:val="24"/>
        </w:rPr>
        <w:t>található, vagy ahhoz tartozó</w:t>
      </w:r>
      <w:r w:rsidR="009C6257"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9C6257" w:rsidRPr="009B726E">
        <w:rPr>
          <w:rFonts w:ascii="Times New Roman" w:hAnsi="Times New Roman" w:cs="Times New Roman"/>
          <w:b/>
          <w:bCs/>
          <w:sz w:val="24"/>
          <w:szCs w:val="24"/>
        </w:rPr>
        <w:t>ingóságok</w:t>
      </w:r>
      <w:r w:rsidR="009C6257" w:rsidRPr="009B726E">
        <w:rPr>
          <w:rFonts w:ascii="Times New Roman" w:hAnsi="Times New Roman" w:cs="Times New Roman"/>
          <w:sz w:val="24"/>
          <w:szCs w:val="24"/>
        </w:rPr>
        <w:t xml:space="preserve"> 2022. december 22-én, az egyházakat érintő egyes törvények módosításáról</w:t>
      </w:r>
      <w:r w:rsidR="009C3BF5"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9C6257" w:rsidRPr="009B726E">
        <w:rPr>
          <w:rFonts w:ascii="Times New Roman" w:hAnsi="Times New Roman" w:cs="Times New Roman"/>
          <w:sz w:val="24"/>
          <w:szCs w:val="24"/>
        </w:rPr>
        <w:t xml:space="preserve">szóló </w:t>
      </w:r>
      <w:r w:rsidR="009C3BF5" w:rsidRPr="009B726E">
        <w:rPr>
          <w:rFonts w:ascii="Times New Roman" w:hAnsi="Times New Roman" w:cs="Times New Roman"/>
          <w:sz w:val="24"/>
          <w:szCs w:val="24"/>
        </w:rPr>
        <w:t>2022. évi LXXVIII. tv.</w:t>
      </w:r>
      <w:r w:rsidR="009C6257" w:rsidRPr="009B726E">
        <w:rPr>
          <w:rFonts w:ascii="Times New Roman" w:hAnsi="Times New Roman" w:cs="Times New Roman"/>
          <w:sz w:val="24"/>
          <w:szCs w:val="24"/>
        </w:rPr>
        <w:t xml:space="preserve"> (a továbbiakban: Mód. tv.)</w:t>
      </w:r>
      <w:r w:rsidR="009C3BF5" w:rsidRPr="009B726E">
        <w:rPr>
          <w:rFonts w:ascii="Times New Roman" w:hAnsi="Times New Roman" w:cs="Times New Roman"/>
          <w:sz w:val="24"/>
          <w:szCs w:val="24"/>
        </w:rPr>
        <w:t xml:space="preserve"> hatálybalépések</w:t>
      </w:r>
      <w:r w:rsidR="00566EFC" w:rsidRPr="009B726E">
        <w:rPr>
          <w:rFonts w:ascii="Times New Roman" w:hAnsi="Times New Roman" w:cs="Times New Roman"/>
          <w:sz w:val="24"/>
          <w:szCs w:val="24"/>
        </w:rPr>
        <w:t>or</w:t>
      </w:r>
      <w:r w:rsidR="00FA198B" w:rsidRPr="009B726E">
        <w:rPr>
          <w:rFonts w:ascii="Times New Roman" w:hAnsi="Times New Roman" w:cs="Times New Roman"/>
          <w:sz w:val="24"/>
          <w:szCs w:val="24"/>
        </w:rPr>
        <w:t xml:space="preserve"> Átvevő birtokában álltak, illetőleg állnak jelenleg is.</w:t>
      </w:r>
    </w:p>
    <w:p w14:paraId="76DED5DA" w14:textId="77777777" w:rsidR="00FA198B" w:rsidRPr="009B726E" w:rsidRDefault="00FA198B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46620" w14:textId="42935706" w:rsidR="0031776A" w:rsidRPr="009B726E" w:rsidRDefault="001B0FCF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 xml:space="preserve">Az Országgyűlés </w:t>
      </w:r>
      <w:r w:rsidR="009C6257" w:rsidRPr="009B726E">
        <w:rPr>
          <w:rFonts w:ascii="Times New Roman" w:hAnsi="Times New Roman" w:cs="Times New Roman"/>
          <w:sz w:val="24"/>
          <w:szCs w:val="24"/>
        </w:rPr>
        <w:t xml:space="preserve">a Mód. tv.-t </w:t>
      </w:r>
      <w:r w:rsidRPr="009B726E">
        <w:rPr>
          <w:rFonts w:ascii="Times New Roman" w:hAnsi="Times New Roman" w:cs="Times New Roman"/>
          <w:sz w:val="24"/>
          <w:szCs w:val="24"/>
        </w:rPr>
        <w:t>2022. december 7-én</w:t>
      </w:r>
      <w:r w:rsidR="00A01939" w:rsidRPr="009B726E">
        <w:rPr>
          <w:rFonts w:ascii="Times New Roman" w:hAnsi="Times New Roman" w:cs="Times New Roman"/>
          <w:sz w:val="24"/>
          <w:szCs w:val="24"/>
        </w:rPr>
        <w:t xml:space="preserve"> fogadta</w:t>
      </w:r>
      <w:r w:rsidR="009C6257" w:rsidRPr="009B726E">
        <w:rPr>
          <w:rFonts w:ascii="Times New Roman" w:hAnsi="Times New Roman" w:cs="Times New Roman"/>
          <w:sz w:val="24"/>
          <w:szCs w:val="24"/>
        </w:rPr>
        <w:t xml:space="preserve"> el, mely módosítja többek között</w:t>
      </w:r>
      <w:r w:rsidR="00A01939"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Pr="009B726E">
        <w:rPr>
          <w:rFonts w:ascii="Times New Roman" w:hAnsi="Times New Roman" w:cs="Times New Roman"/>
          <w:sz w:val="24"/>
          <w:szCs w:val="24"/>
        </w:rPr>
        <w:t>az egyházak hitéleti és közcélú tevékenységének anyagi feltételeiről szóló 1997. évi CXXIV. törvényt</w:t>
      </w:r>
      <w:r w:rsidR="0052451E" w:rsidRPr="009B726E">
        <w:rPr>
          <w:rFonts w:ascii="Times New Roman" w:hAnsi="Times New Roman" w:cs="Times New Roman"/>
          <w:sz w:val="24"/>
          <w:szCs w:val="24"/>
        </w:rPr>
        <w:t xml:space="preserve"> (a továbbiakban: </w:t>
      </w:r>
      <w:proofErr w:type="spellStart"/>
      <w:r w:rsidR="0052451E" w:rsidRPr="009B726E">
        <w:rPr>
          <w:rFonts w:ascii="Times New Roman" w:hAnsi="Times New Roman" w:cs="Times New Roman"/>
          <w:sz w:val="24"/>
          <w:szCs w:val="24"/>
        </w:rPr>
        <w:t>Eftv</w:t>
      </w:r>
      <w:proofErr w:type="spellEnd"/>
      <w:r w:rsidR="0052451E" w:rsidRPr="009B726E">
        <w:rPr>
          <w:rFonts w:ascii="Times New Roman" w:hAnsi="Times New Roman" w:cs="Times New Roman"/>
          <w:sz w:val="24"/>
          <w:szCs w:val="24"/>
        </w:rPr>
        <w:t>.)</w:t>
      </w:r>
      <w:r w:rsidR="009C6257" w:rsidRPr="009B726E">
        <w:rPr>
          <w:rFonts w:ascii="Times New Roman" w:hAnsi="Times New Roman" w:cs="Times New Roman"/>
          <w:sz w:val="24"/>
          <w:szCs w:val="24"/>
        </w:rPr>
        <w:t xml:space="preserve"> is</w:t>
      </w:r>
      <w:r w:rsidR="00B94132" w:rsidRPr="009B726E">
        <w:rPr>
          <w:rFonts w:ascii="Times New Roman" w:hAnsi="Times New Roman" w:cs="Times New Roman"/>
          <w:sz w:val="24"/>
          <w:szCs w:val="24"/>
        </w:rPr>
        <w:t xml:space="preserve">, </w:t>
      </w:r>
      <w:r w:rsidR="009C6257" w:rsidRPr="009B726E">
        <w:rPr>
          <w:rFonts w:ascii="Times New Roman" w:hAnsi="Times New Roman" w:cs="Times New Roman"/>
          <w:sz w:val="24"/>
          <w:szCs w:val="24"/>
        </w:rPr>
        <w:t>a</w:t>
      </w:r>
      <w:r w:rsidR="00B94132" w:rsidRPr="009B726E">
        <w:rPr>
          <w:rFonts w:ascii="Times New Roman" w:hAnsi="Times New Roman" w:cs="Times New Roman"/>
          <w:sz w:val="24"/>
          <w:szCs w:val="24"/>
        </w:rPr>
        <w:t>mely szerint</w:t>
      </w:r>
      <w:r w:rsidR="002B1716" w:rsidRPr="009B726E">
        <w:rPr>
          <w:rFonts w:ascii="Times New Roman" w:hAnsi="Times New Roman" w:cs="Times New Roman"/>
          <w:sz w:val="24"/>
          <w:szCs w:val="24"/>
        </w:rPr>
        <w:t>,</w:t>
      </w:r>
      <w:r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B94132" w:rsidRPr="009B726E">
        <w:rPr>
          <w:rFonts w:ascii="Times New Roman" w:hAnsi="Times New Roman" w:cs="Times New Roman"/>
          <w:sz w:val="24"/>
          <w:szCs w:val="24"/>
        </w:rPr>
        <w:t xml:space="preserve">ha az állami vagy önkormányzati feladatot ellátó köznevelési vagy szakképző intézmény fenntartói joga bevett egyház vagy annak belső egyházi jogi személye részére kerül átadásra, az egyházi fenntartó legkésőbb a feladatátvétel </w:t>
      </w:r>
      <w:r w:rsidR="00B94132" w:rsidRPr="009B726E">
        <w:rPr>
          <w:rFonts w:ascii="Times New Roman" w:hAnsi="Times New Roman" w:cs="Times New Roman"/>
          <w:sz w:val="24"/>
          <w:szCs w:val="24"/>
        </w:rPr>
        <w:lastRenderedPageBreak/>
        <w:t xml:space="preserve">éve június 30-ig benyújtott erre vonatkozó igénye alapján a fenntartói jog átadásával együtt a köznevelési vagy szakképző intézmény nevelési-oktatási feladatainak ellátását szolgáló, állami vagy helyi önkormányzati tulajdonban álló </w:t>
      </w:r>
      <w:r w:rsidR="00B94132" w:rsidRPr="009B726E">
        <w:rPr>
          <w:rFonts w:ascii="Times New Roman" w:hAnsi="Times New Roman" w:cs="Times New Roman"/>
          <w:b/>
          <w:bCs/>
          <w:sz w:val="24"/>
          <w:szCs w:val="24"/>
        </w:rPr>
        <w:t>ingó</w:t>
      </w:r>
      <w:r w:rsidR="00B94132" w:rsidRPr="009B726E">
        <w:rPr>
          <w:rFonts w:ascii="Times New Roman" w:hAnsi="Times New Roman" w:cs="Times New Roman"/>
          <w:sz w:val="24"/>
          <w:szCs w:val="24"/>
        </w:rPr>
        <w:t xml:space="preserve"> és ingatlan vagyont haladéktalanul, de legkésőbb a feladatátvétel évében a nevelési, illetve tanév kezdetéig ingyenesen a bevett egyház vagy annak belső egyházi jogi személye mint fenntartó tulajdonába kell adni</w:t>
      </w:r>
      <w:r w:rsidR="00C17A55" w:rsidRPr="009B726E">
        <w:rPr>
          <w:rFonts w:ascii="Times New Roman" w:hAnsi="Times New Roman" w:cs="Times New Roman"/>
          <w:sz w:val="24"/>
          <w:szCs w:val="24"/>
        </w:rPr>
        <w:t>.</w:t>
      </w:r>
      <w:r w:rsidRPr="009B7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B1203" w14:textId="3BB83B17" w:rsidR="00391FE3" w:rsidRDefault="008C246B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 xml:space="preserve">A </w:t>
      </w:r>
      <w:r w:rsidR="002B1716" w:rsidRPr="009B726E">
        <w:rPr>
          <w:rFonts w:ascii="Times New Roman" w:hAnsi="Times New Roman" w:cs="Times New Roman"/>
          <w:sz w:val="24"/>
          <w:szCs w:val="24"/>
        </w:rPr>
        <w:t>jogszabály</w:t>
      </w:r>
      <w:r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C17A55" w:rsidRPr="009B726E">
        <w:rPr>
          <w:rFonts w:ascii="Times New Roman" w:hAnsi="Times New Roman" w:cs="Times New Roman"/>
          <w:sz w:val="24"/>
          <w:szCs w:val="24"/>
        </w:rPr>
        <w:t>rendelkezik</w:t>
      </w:r>
      <w:r w:rsidR="00012B23" w:rsidRPr="009B726E">
        <w:rPr>
          <w:rFonts w:ascii="Times New Roman" w:hAnsi="Times New Roman" w:cs="Times New Roman"/>
          <w:sz w:val="24"/>
          <w:szCs w:val="24"/>
        </w:rPr>
        <w:t xml:space="preserve"> továbbá arról</w:t>
      </w:r>
      <w:r w:rsidR="00C17A55" w:rsidRPr="009B726E">
        <w:rPr>
          <w:rFonts w:ascii="Times New Roman" w:hAnsi="Times New Roman" w:cs="Times New Roman"/>
          <w:sz w:val="24"/>
          <w:szCs w:val="24"/>
        </w:rPr>
        <w:t>, hogy</w:t>
      </w:r>
      <w:r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E63F45" w:rsidRPr="009B726E">
        <w:rPr>
          <w:rFonts w:ascii="Times New Roman" w:hAnsi="Times New Roman" w:cs="Times New Roman"/>
          <w:sz w:val="24"/>
          <w:szCs w:val="24"/>
        </w:rPr>
        <w:t>a</w:t>
      </w:r>
      <w:r w:rsidR="008445D4" w:rsidRPr="009B726E">
        <w:rPr>
          <w:rFonts w:ascii="Times New Roman" w:hAnsi="Times New Roman" w:cs="Times New Roman"/>
          <w:sz w:val="24"/>
          <w:szCs w:val="24"/>
        </w:rPr>
        <w:t xml:space="preserve"> törvény hatálybalépésekor a</w:t>
      </w:r>
      <w:r w:rsidR="00E63F45" w:rsidRPr="009B726E">
        <w:rPr>
          <w:rFonts w:ascii="Times New Roman" w:hAnsi="Times New Roman" w:cs="Times New Roman"/>
          <w:sz w:val="24"/>
          <w:szCs w:val="24"/>
        </w:rPr>
        <w:t>z</w:t>
      </w:r>
      <w:r w:rsidR="008445D4" w:rsidRPr="009B726E">
        <w:rPr>
          <w:rFonts w:ascii="Times New Roman" w:hAnsi="Times New Roman" w:cs="Times New Roman"/>
          <w:sz w:val="24"/>
          <w:szCs w:val="24"/>
        </w:rPr>
        <w:t xml:space="preserve"> egyházi fenntartó birtokában álló vagyonelemekre a szerződést - az egyházi fenntartó erre vonatkozó igénye alapján - haladéktalanul, de legkésőbb a nevelési, illetve tanév kezdetéig kell megkötni. Az erre vonatkozó igényt legkésőbb 2023. február 28-ig be kell jelenteni.</w:t>
      </w:r>
    </w:p>
    <w:p w14:paraId="25BFBCC5" w14:textId="77777777" w:rsidR="00C9224B" w:rsidRPr="009B726E" w:rsidRDefault="00C9224B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864E6" w14:textId="5239FC0C" w:rsidR="00012B23" w:rsidRPr="009B726E" w:rsidRDefault="00391FE3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>S</w:t>
      </w:r>
      <w:r w:rsidR="00012B23" w:rsidRPr="009B726E">
        <w:rPr>
          <w:rFonts w:ascii="Times New Roman" w:hAnsi="Times New Roman" w:cs="Times New Roman"/>
          <w:sz w:val="24"/>
          <w:szCs w:val="24"/>
        </w:rPr>
        <w:t xml:space="preserve">zerződő Felek egyezően kijelentik, hogy Átvevő </w:t>
      </w:r>
      <w:r w:rsidR="000510D9" w:rsidRPr="009B726E">
        <w:rPr>
          <w:rFonts w:ascii="Times New Roman" w:hAnsi="Times New Roman" w:cs="Times New Roman"/>
          <w:sz w:val="24"/>
          <w:szCs w:val="24"/>
        </w:rPr>
        <w:t xml:space="preserve">igényét </w:t>
      </w:r>
      <w:r w:rsidR="00F50729" w:rsidRPr="009B726E">
        <w:rPr>
          <w:rFonts w:ascii="Times New Roman" w:hAnsi="Times New Roman" w:cs="Times New Roman"/>
          <w:sz w:val="24"/>
          <w:szCs w:val="24"/>
        </w:rPr>
        <w:t>„Nyilatkozat igény bejelentéséről” megnevezésű</w:t>
      </w:r>
      <w:r w:rsidR="0028433E" w:rsidRPr="009B726E">
        <w:rPr>
          <w:rFonts w:ascii="Times New Roman" w:hAnsi="Times New Roman" w:cs="Times New Roman"/>
          <w:sz w:val="24"/>
          <w:szCs w:val="24"/>
        </w:rPr>
        <w:t xml:space="preserve"> okiratban</w:t>
      </w:r>
      <w:r w:rsidR="000510D9" w:rsidRPr="009B726E">
        <w:rPr>
          <w:rFonts w:ascii="Times New Roman" w:hAnsi="Times New Roman" w:cs="Times New Roman"/>
          <w:sz w:val="24"/>
          <w:szCs w:val="24"/>
        </w:rPr>
        <w:t xml:space="preserve">, tértivevényes </w:t>
      </w:r>
      <w:r w:rsidR="00C63DCB" w:rsidRPr="009B726E">
        <w:rPr>
          <w:rFonts w:ascii="Times New Roman" w:hAnsi="Times New Roman" w:cs="Times New Roman"/>
          <w:sz w:val="24"/>
          <w:szCs w:val="24"/>
        </w:rPr>
        <w:t>postai küldeményként Átadó részére 202</w:t>
      </w:r>
      <w:r w:rsidR="002C5B31" w:rsidRPr="009B726E">
        <w:rPr>
          <w:rFonts w:ascii="Times New Roman" w:hAnsi="Times New Roman" w:cs="Times New Roman"/>
          <w:sz w:val="24"/>
          <w:szCs w:val="24"/>
        </w:rPr>
        <w:t>3</w:t>
      </w:r>
      <w:r w:rsidR="00C63DCB" w:rsidRPr="009B726E">
        <w:rPr>
          <w:rFonts w:ascii="Times New Roman" w:hAnsi="Times New Roman" w:cs="Times New Roman"/>
          <w:sz w:val="24"/>
          <w:szCs w:val="24"/>
        </w:rPr>
        <w:t xml:space="preserve">. </w:t>
      </w:r>
      <w:r w:rsidR="002F368A" w:rsidRPr="009B726E">
        <w:rPr>
          <w:rFonts w:ascii="Times New Roman" w:hAnsi="Times New Roman" w:cs="Times New Roman"/>
          <w:sz w:val="24"/>
          <w:szCs w:val="24"/>
        </w:rPr>
        <w:t>február 22-én</w:t>
      </w:r>
      <w:r w:rsidR="00C63DCB" w:rsidRPr="009B726E">
        <w:rPr>
          <w:rFonts w:ascii="Times New Roman" w:hAnsi="Times New Roman" w:cs="Times New Roman"/>
          <w:sz w:val="24"/>
          <w:szCs w:val="24"/>
        </w:rPr>
        <w:t xml:space="preserve"> megküldte, igényét </w:t>
      </w:r>
      <w:r w:rsidR="00D91217" w:rsidRPr="009B726E">
        <w:rPr>
          <w:rFonts w:ascii="Times New Roman" w:hAnsi="Times New Roman" w:cs="Times New Roman"/>
          <w:sz w:val="24"/>
          <w:szCs w:val="24"/>
        </w:rPr>
        <w:t>a jogszabályban előírt határidőben előterjesztette.</w:t>
      </w:r>
    </w:p>
    <w:p w14:paraId="2D45CF03" w14:textId="77777777" w:rsidR="00A375D3" w:rsidRPr="009B726E" w:rsidRDefault="00A375D3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F18C7" w14:textId="5C158A58" w:rsidR="00A375D3" w:rsidRPr="009B726E" w:rsidRDefault="00A375D3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</w:t>
      </w:r>
      <w:r w:rsidR="00CE3D33" w:rsidRPr="009B726E">
        <w:rPr>
          <w:rFonts w:ascii="Times New Roman" w:hAnsi="Times New Roman" w:cs="Times New Roman"/>
          <w:sz w:val="24"/>
          <w:szCs w:val="24"/>
        </w:rPr>
        <w:t xml:space="preserve"> (a továbbiakban: </w:t>
      </w:r>
      <w:proofErr w:type="spellStart"/>
      <w:r w:rsidR="00CE3D33" w:rsidRPr="009B726E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CE3D33" w:rsidRPr="009B726E">
        <w:rPr>
          <w:rFonts w:ascii="Times New Roman" w:hAnsi="Times New Roman" w:cs="Times New Roman"/>
          <w:sz w:val="24"/>
          <w:szCs w:val="24"/>
        </w:rPr>
        <w:t>.)</w:t>
      </w:r>
      <w:r w:rsidRPr="009B726E">
        <w:rPr>
          <w:rFonts w:ascii="Times New Roman" w:hAnsi="Times New Roman" w:cs="Times New Roman"/>
          <w:sz w:val="24"/>
          <w:szCs w:val="24"/>
        </w:rPr>
        <w:t xml:space="preserve"> 108. § (2) bekezdés b) pontja alapján az önkormányzat kizárólagos tulajdonában álló nemzeti vagyon ingyenesen átruházható egyház, egyházi jogi személy hitéleti feladatai elősegítése vagy az általa végzett állami – így különösen oktatási, szociális, család-, gyermek- és ifjúságvédelmi, kulturális – feladatok ellátásának elősegítése érdekében. </w:t>
      </w:r>
    </w:p>
    <w:p w14:paraId="7462A7AE" w14:textId="77777777" w:rsidR="00D91217" w:rsidRPr="009B726E" w:rsidRDefault="00D91217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AE5499" w14:textId="0E7052F6" w:rsidR="0001395C" w:rsidRPr="009B726E" w:rsidRDefault="00542B8B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6E">
        <w:rPr>
          <w:rFonts w:ascii="Times New Roman" w:hAnsi="Times New Roman" w:cs="Times New Roman"/>
          <w:sz w:val="24"/>
          <w:szCs w:val="24"/>
        </w:rPr>
        <w:t>A fentiekre tekintettel</w:t>
      </w:r>
      <w:r w:rsidR="0023796D" w:rsidRPr="009B726E">
        <w:rPr>
          <w:rFonts w:ascii="Times New Roman" w:hAnsi="Times New Roman" w:cs="Times New Roman"/>
          <w:sz w:val="24"/>
          <w:szCs w:val="24"/>
        </w:rPr>
        <w:t>,</w:t>
      </w:r>
      <w:r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2F368A" w:rsidRPr="009B726E">
        <w:rPr>
          <w:rFonts w:ascii="Times New Roman" w:hAnsi="Times New Roman" w:cs="Times New Roman"/>
          <w:sz w:val="24"/>
          <w:szCs w:val="24"/>
        </w:rPr>
        <w:t>Tiszaújváros Város</w:t>
      </w:r>
      <w:r w:rsidRPr="009B726E">
        <w:rPr>
          <w:rFonts w:ascii="Times New Roman" w:hAnsi="Times New Roman" w:cs="Times New Roman"/>
          <w:sz w:val="24"/>
          <w:szCs w:val="24"/>
        </w:rPr>
        <w:t xml:space="preserve"> Önkormányzatának Képviselő-testülete </w:t>
      </w:r>
      <w:r w:rsidR="00E76742" w:rsidRPr="009B726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803EE0">
        <w:rPr>
          <w:rFonts w:ascii="Times New Roman" w:hAnsi="Times New Roman" w:cs="Times New Roman"/>
          <w:sz w:val="24"/>
          <w:szCs w:val="24"/>
        </w:rPr>
        <w:t>Eftv</w:t>
      </w:r>
      <w:proofErr w:type="spellEnd"/>
      <w:r w:rsidR="00803EE0">
        <w:rPr>
          <w:rFonts w:ascii="Times New Roman" w:hAnsi="Times New Roman" w:cs="Times New Roman"/>
          <w:sz w:val="24"/>
          <w:szCs w:val="24"/>
        </w:rPr>
        <w:t>.</w:t>
      </w:r>
      <w:r w:rsidR="00CE3D33"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E76742" w:rsidRPr="009B726E">
        <w:rPr>
          <w:rFonts w:ascii="Times New Roman" w:hAnsi="Times New Roman" w:cs="Times New Roman"/>
          <w:sz w:val="24"/>
          <w:szCs w:val="24"/>
        </w:rPr>
        <w:t>11/A.</w:t>
      </w:r>
      <w:r w:rsidR="00E425BF"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E76742" w:rsidRPr="009B726E">
        <w:rPr>
          <w:rFonts w:ascii="Times New Roman" w:hAnsi="Times New Roman" w:cs="Times New Roman"/>
          <w:sz w:val="24"/>
          <w:szCs w:val="24"/>
        </w:rPr>
        <w:t>§ (1) bek</w:t>
      </w:r>
      <w:r w:rsidR="00D06626" w:rsidRPr="009B726E">
        <w:rPr>
          <w:rFonts w:ascii="Times New Roman" w:hAnsi="Times New Roman" w:cs="Times New Roman"/>
          <w:sz w:val="24"/>
          <w:szCs w:val="24"/>
        </w:rPr>
        <w:t>ezdés</w:t>
      </w:r>
      <w:r w:rsidR="002C1699" w:rsidRPr="009B726E">
        <w:rPr>
          <w:rFonts w:ascii="Times New Roman" w:hAnsi="Times New Roman" w:cs="Times New Roman"/>
          <w:sz w:val="24"/>
          <w:szCs w:val="24"/>
        </w:rPr>
        <w:t xml:space="preserve"> alapján</w:t>
      </w:r>
      <w:r w:rsidR="00867474" w:rsidRPr="009B726E">
        <w:rPr>
          <w:rFonts w:ascii="Times New Roman" w:hAnsi="Times New Roman" w:cs="Times New Roman"/>
          <w:sz w:val="24"/>
          <w:szCs w:val="24"/>
        </w:rPr>
        <w:t>, figyelemmel</w:t>
      </w:r>
      <w:r w:rsidR="00E76742" w:rsidRPr="009B726E">
        <w:rPr>
          <w:rFonts w:ascii="Times New Roman" w:hAnsi="Times New Roman" w:cs="Times New Roman"/>
          <w:sz w:val="24"/>
          <w:szCs w:val="24"/>
        </w:rPr>
        <w:t xml:space="preserve"> a 13.</w:t>
      </w:r>
      <w:r w:rsidR="00E425BF"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E76742" w:rsidRPr="009B726E">
        <w:rPr>
          <w:rFonts w:ascii="Times New Roman" w:hAnsi="Times New Roman" w:cs="Times New Roman"/>
          <w:sz w:val="24"/>
          <w:szCs w:val="24"/>
        </w:rPr>
        <w:t>§ (3) bek</w:t>
      </w:r>
      <w:r w:rsidR="00D06626" w:rsidRPr="009B726E">
        <w:rPr>
          <w:rFonts w:ascii="Times New Roman" w:hAnsi="Times New Roman" w:cs="Times New Roman"/>
          <w:sz w:val="24"/>
          <w:szCs w:val="24"/>
        </w:rPr>
        <w:t>ezdésben</w:t>
      </w:r>
      <w:r w:rsidR="00E76742" w:rsidRPr="009B7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726E">
        <w:rPr>
          <w:rFonts w:ascii="Times New Roman" w:hAnsi="Times New Roman" w:cs="Times New Roman"/>
          <w:sz w:val="24"/>
          <w:szCs w:val="24"/>
        </w:rPr>
        <w:t>foglaltak</w:t>
      </w:r>
      <w:r w:rsidR="00867474" w:rsidRPr="009B726E">
        <w:rPr>
          <w:rFonts w:ascii="Times New Roman" w:hAnsi="Times New Roman" w:cs="Times New Roman"/>
          <w:sz w:val="24"/>
          <w:szCs w:val="24"/>
        </w:rPr>
        <w:t>ra,</w:t>
      </w:r>
      <w:r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="00867474" w:rsidRPr="009B726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B726E">
        <w:rPr>
          <w:rFonts w:ascii="Times New Roman" w:hAnsi="Times New Roman" w:cs="Times New Roman"/>
          <w:sz w:val="24"/>
          <w:szCs w:val="24"/>
        </w:rPr>
        <w:t>/20</w:t>
      </w:r>
      <w:r w:rsidR="00867474" w:rsidRPr="009B726E">
        <w:rPr>
          <w:rFonts w:ascii="Times New Roman" w:hAnsi="Times New Roman" w:cs="Times New Roman"/>
          <w:sz w:val="24"/>
          <w:szCs w:val="24"/>
        </w:rPr>
        <w:t>23</w:t>
      </w:r>
      <w:r w:rsidRPr="009B726E">
        <w:rPr>
          <w:rFonts w:ascii="Times New Roman" w:hAnsi="Times New Roman" w:cs="Times New Roman"/>
          <w:sz w:val="24"/>
          <w:szCs w:val="24"/>
        </w:rPr>
        <w:t>. (</w:t>
      </w:r>
      <w:r w:rsidR="00867474" w:rsidRPr="009B726E">
        <w:rPr>
          <w:rFonts w:ascii="Times New Roman" w:hAnsi="Times New Roman" w:cs="Times New Roman"/>
          <w:sz w:val="24"/>
          <w:szCs w:val="24"/>
        </w:rPr>
        <w:t>..</w:t>
      </w:r>
      <w:r w:rsidRPr="009B726E">
        <w:rPr>
          <w:rFonts w:ascii="Times New Roman" w:hAnsi="Times New Roman" w:cs="Times New Roman"/>
          <w:sz w:val="24"/>
          <w:szCs w:val="24"/>
        </w:rPr>
        <w:t xml:space="preserve">. </w:t>
      </w:r>
      <w:r w:rsidR="00867474" w:rsidRPr="009B726E">
        <w:rPr>
          <w:rFonts w:ascii="Times New Roman" w:hAnsi="Times New Roman" w:cs="Times New Roman"/>
          <w:sz w:val="24"/>
          <w:szCs w:val="24"/>
        </w:rPr>
        <w:t>..</w:t>
      </w:r>
      <w:r w:rsidRPr="009B726E">
        <w:rPr>
          <w:rFonts w:ascii="Times New Roman" w:hAnsi="Times New Roman" w:cs="Times New Roman"/>
          <w:sz w:val="24"/>
          <w:szCs w:val="24"/>
        </w:rPr>
        <w:t xml:space="preserve">.) határozatával arról döntött, hogy a </w:t>
      </w:r>
      <w:r w:rsidR="002F368A" w:rsidRPr="009B726E">
        <w:rPr>
          <w:rFonts w:ascii="Times New Roman" w:hAnsi="Times New Roman" w:cs="Times New Roman"/>
          <w:sz w:val="24"/>
          <w:szCs w:val="24"/>
        </w:rPr>
        <w:t>Tiszaújváros</w:t>
      </w:r>
      <w:r w:rsidRPr="009B726E">
        <w:rPr>
          <w:rFonts w:ascii="Times New Roman" w:hAnsi="Times New Roman" w:cs="Times New Roman"/>
          <w:sz w:val="24"/>
          <w:szCs w:val="24"/>
        </w:rPr>
        <w:t xml:space="preserve"> belterületi </w:t>
      </w:r>
      <w:r w:rsidR="002F368A" w:rsidRPr="009B726E">
        <w:rPr>
          <w:rFonts w:ascii="Times New Roman" w:hAnsi="Times New Roman" w:cs="Times New Roman"/>
          <w:sz w:val="24"/>
          <w:szCs w:val="24"/>
        </w:rPr>
        <w:t>949</w:t>
      </w:r>
      <w:r w:rsidRPr="009B726E">
        <w:rPr>
          <w:rFonts w:ascii="Times New Roman" w:hAnsi="Times New Roman" w:cs="Times New Roman"/>
          <w:sz w:val="24"/>
          <w:szCs w:val="24"/>
        </w:rPr>
        <w:t xml:space="preserve"> hrsz</w:t>
      </w:r>
      <w:r w:rsidR="00867474" w:rsidRPr="009B726E">
        <w:rPr>
          <w:rFonts w:ascii="Times New Roman" w:hAnsi="Times New Roman" w:cs="Times New Roman"/>
          <w:sz w:val="24"/>
          <w:szCs w:val="24"/>
        </w:rPr>
        <w:t>.</w:t>
      </w:r>
      <w:r w:rsidRPr="009B726E">
        <w:rPr>
          <w:rFonts w:ascii="Times New Roman" w:hAnsi="Times New Roman" w:cs="Times New Roman"/>
          <w:sz w:val="24"/>
          <w:szCs w:val="24"/>
        </w:rPr>
        <w:t xml:space="preserve"> alatt felvett, </w:t>
      </w:r>
      <w:bookmarkStart w:id="0" w:name="_Hlk129007609"/>
      <w:r w:rsidR="002F368A" w:rsidRPr="009B726E">
        <w:rPr>
          <w:rFonts w:ascii="Times New Roman" w:hAnsi="Times New Roman" w:cs="Times New Roman"/>
          <w:sz w:val="24"/>
          <w:szCs w:val="24"/>
        </w:rPr>
        <w:t xml:space="preserve">3580 Tiszaújváros, </w:t>
      </w:r>
      <w:r w:rsidR="00CE3D33" w:rsidRPr="009B726E">
        <w:rPr>
          <w:rFonts w:ascii="Times New Roman" w:hAnsi="Times New Roman" w:cs="Times New Roman"/>
          <w:sz w:val="24"/>
          <w:szCs w:val="24"/>
        </w:rPr>
        <w:t xml:space="preserve">Rózsa út </w:t>
      </w:r>
      <w:r w:rsidR="00B030F9" w:rsidRPr="009B726E">
        <w:rPr>
          <w:rFonts w:ascii="Times New Roman" w:hAnsi="Times New Roman" w:cs="Times New Roman"/>
          <w:sz w:val="24"/>
          <w:szCs w:val="24"/>
        </w:rPr>
        <w:t>12</w:t>
      </w:r>
      <w:r w:rsidR="00CE3D33" w:rsidRPr="009B726E">
        <w:rPr>
          <w:rFonts w:ascii="Times New Roman" w:hAnsi="Times New Roman" w:cs="Times New Roman"/>
          <w:sz w:val="24"/>
          <w:szCs w:val="24"/>
        </w:rPr>
        <w:t>.</w:t>
      </w:r>
      <w:bookmarkEnd w:id="0"/>
      <w:r w:rsidRPr="009B726E">
        <w:rPr>
          <w:rFonts w:ascii="Times New Roman" w:hAnsi="Times New Roman" w:cs="Times New Roman"/>
          <w:sz w:val="24"/>
          <w:szCs w:val="24"/>
        </w:rPr>
        <w:t xml:space="preserve"> szám alatt található ingatlan</w:t>
      </w:r>
      <w:r w:rsidR="00867474" w:rsidRPr="009B726E">
        <w:rPr>
          <w:rFonts w:ascii="Times New Roman" w:hAnsi="Times New Roman" w:cs="Times New Roman"/>
          <w:sz w:val="24"/>
          <w:szCs w:val="24"/>
        </w:rPr>
        <w:t xml:space="preserve">, </w:t>
      </w:r>
      <w:r w:rsidR="005809AA" w:rsidRPr="009B726E">
        <w:rPr>
          <w:rFonts w:ascii="Times New Roman" w:hAnsi="Times New Roman" w:cs="Times New Roman"/>
          <w:sz w:val="24"/>
          <w:szCs w:val="24"/>
        </w:rPr>
        <w:t xml:space="preserve">valamint az abban található, vagy ahhoz tartozó, Átadó tulajdonát képező </w:t>
      </w:r>
      <w:r w:rsidR="005809AA" w:rsidRPr="009B726E">
        <w:rPr>
          <w:rFonts w:ascii="Times New Roman" w:hAnsi="Times New Roman" w:cs="Times New Roman"/>
          <w:b/>
          <w:bCs/>
          <w:sz w:val="24"/>
          <w:szCs w:val="24"/>
        </w:rPr>
        <w:t>ingóságok</w:t>
      </w:r>
      <w:r w:rsidR="009B6983" w:rsidRPr="009B726E">
        <w:rPr>
          <w:rFonts w:ascii="Times New Roman" w:hAnsi="Times New Roman" w:cs="Times New Roman"/>
          <w:sz w:val="24"/>
          <w:szCs w:val="24"/>
        </w:rPr>
        <w:t xml:space="preserve"> </w:t>
      </w:r>
      <w:r w:rsidRPr="009B726E">
        <w:rPr>
          <w:rFonts w:ascii="Times New Roman" w:hAnsi="Times New Roman" w:cs="Times New Roman"/>
          <w:sz w:val="24"/>
          <w:szCs w:val="24"/>
        </w:rPr>
        <w:t>tulajdonjog</w:t>
      </w:r>
      <w:r w:rsidR="00CA0B46" w:rsidRPr="009B726E">
        <w:rPr>
          <w:rFonts w:ascii="Times New Roman" w:hAnsi="Times New Roman" w:cs="Times New Roman"/>
          <w:sz w:val="24"/>
          <w:szCs w:val="24"/>
        </w:rPr>
        <w:t>át az Egri Főegyházmegye részére térítésmentesen átruházza</w:t>
      </w:r>
      <w:r w:rsidR="00E425BF" w:rsidRPr="009B726E">
        <w:rPr>
          <w:rFonts w:ascii="Times New Roman" w:hAnsi="Times New Roman" w:cs="Times New Roman"/>
          <w:sz w:val="24"/>
          <w:szCs w:val="24"/>
        </w:rPr>
        <w:t>,</w:t>
      </w:r>
      <w:r w:rsidR="00A375D3" w:rsidRPr="009B726E">
        <w:rPr>
          <w:rFonts w:ascii="Times New Roman" w:hAnsi="Times New Roman"/>
          <w:sz w:val="23"/>
          <w:szCs w:val="23"/>
        </w:rPr>
        <w:t xml:space="preserve"> </w:t>
      </w:r>
      <w:r w:rsidR="00CE3D33" w:rsidRPr="009B726E">
        <w:rPr>
          <w:rFonts w:ascii="Times New Roman" w:hAnsi="Times New Roman"/>
          <w:sz w:val="23"/>
          <w:szCs w:val="23"/>
        </w:rPr>
        <w:t>továbbá</w:t>
      </w:r>
      <w:r w:rsidR="00A375D3" w:rsidRPr="009B726E">
        <w:rPr>
          <w:rFonts w:ascii="Times New Roman" w:hAnsi="Times New Roman"/>
          <w:sz w:val="23"/>
          <w:szCs w:val="23"/>
        </w:rPr>
        <w:t xml:space="preserve"> felhatalmazta a polgármestert a szerződés megkötésére.</w:t>
      </w:r>
    </w:p>
    <w:p w14:paraId="66F02368" w14:textId="77777777" w:rsidR="00CA0B46" w:rsidRPr="009B726E" w:rsidRDefault="00CA0B46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8B44F8" w14:textId="77777777" w:rsidR="00CA0B46" w:rsidRPr="009B726E" w:rsidRDefault="00CA0B46" w:rsidP="00B55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6E">
        <w:rPr>
          <w:rFonts w:ascii="Times New Roman" w:hAnsi="Times New Roman" w:cs="Times New Roman"/>
          <w:b/>
          <w:sz w:val="24"/>
          <w:szCs w:val="24"/>
        </w:rPr>
        <w:t>II.</w:t>
      </w:r>
    </w:p>
    <w:p w14:paraId="6AE19F0E" w14:textId="77777777" w:rsidR="00CA0B46" w:rsidRPr="009B726E" w:rsidRDefault="00CA0B46" w:rsidP="00B55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6E">
        <w:rPr>
          <w:rFonts w:ascii="Times New Roman" w:hAnsi="Times New Roman" w:cs="Times New Roman"/>
          <w:b/>
          <w:sz w:val="24"/>
          <w:szCs w:val="24"/>
        </w:rPr>
        <w:t>A Szerződés</w:t>
      </w:r>
    </w:p>
    <w:p w14:paraId="6C9FC86E" w14:textId="77777777" w:rsidR="00CA0B46" w:rsidRPr="009B726E" w:rsidRDefault="00CA0B46" w:rsidP="000D2E70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00771" w14:textId="243960AE" w:rsidR="000D2E70" w:rsidRPr="009B726E" w:rsidRDefault="000D2E70" w:rsidP="000D2E70">
      <w:pPr>
        <w:tabs>
          <w:tab w:val="left" w:pos="426"/>
        </w:tabs>
        <w:suppressAutoHyphens/>
        <w:spacing w:after="0"/>
        <w:ind w:left="421" w:hanging="421"/>
        <w:jc w:val="both"/>
        <w:rPr>
          <w:rFonts w:ascii="Times New Roman" w:hAnsi="Times New Roman"/>
          <w:sz w:val="24"/>
          <w:szCs w:val="24"/>
        </w:rPr>
      </w:pPr>
      <w:r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1./ </w:t>
      </w:r>
      <w:r w:rsidRPr="009B726E">
        <w:rPr>
          <w:rFonts w:ascii="Times New Roman" w:hAnsi="Times New Roman"/>
          <w:sz w:val="24"/>
          <w:szCs w:val="24"/>
        </w:rPr>
        <w:t>A szerződés tárgyát képező ingóságok:</w:t>
      </w:r>
    </w:p>
    <w:p w14:paraId="199D1F5D" w14:textId="72E7777A" w:rsidR="000D2E70" w:rsidRPr="009B726E" w:rsidRDefault="000D2E70" w:rsidP="00B030F9">
      <w:pPr>
        <w:tabs>
          <w:tab w:val="left" w:pos="426"/>
        </w:tabs>
        <w:suppressAutoHyphens/>
        <w:spacing w:after="0"/>
        <w:ind w:left="3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3345">
        <w:rPr>
          <w:rFonts w:ascii="Times New Roman" w:eastAsia="Times New Roman" w:hAnsi="Times New Roman"/>
          <w:sz w:val="24"/>
          <w:szCs w:val="24"/>
          <w:lang w:eastAsia="hu-HU"/>
        </w:rPr>
        <w:t xml:space="preserve">A szerződő felek rögzítik, hogy az Átadó kizárólagos tulajdonát képezik a Tiszaújváros </w:t>
      </w:r>
      <w:r w:rsidR="00B030F9" w:rsidRPr="00883345">
        <w:rPr>
          <w:rFonts w:ascii="Times New Roman" w:eastAsia="Times New Roman" w:hAnsi="Times New Roman"/>
          <w:sz w:val="24"/>
          <w:szCs w:val="24"/>
          <w:lang w:eastAsia="hu-HU"/>
        </w:rPr>
        <w:t>b</w:t>
      </w:r>
      <w:r w:rsidR="00B030F9" w:rsidRPr="00883345">
        <w:rPr>
          <w:rFonts w:ascii="Times New Roman" w:hAnsi="Times New Roman" w:cs="Times New Roman"/>
          <w:sz w:val="24"/>
          <w:szCs w:val="24"/>
        </w:rPr>
        <w:t>elterület</w:t>
      </w:r>
      <w:r w:rsidR="00B030F9" w:rsidRPr="009B726E">
        <w:rPr>
          <w:rFonts w:ascii="Times New Roman" w:hAnsi="Times New Roman" w:cs="Times New Roman"/>
          <w:sz w:val="24"/>
          <w:szCs w:val="24"/>
        </w:rPr>
        <w:t xml:space="preserve"> 949 hrsz. alatt felvett, 3580 Tiszaújváros, Rózsa út 12/A-12. szám alatt</w:t>
      </w:r>
      <w:r w:rsidR="00883345">
        <w:rPr>
          <w:rFonts w:ascii="Times New Roman" w:hAnsi="Times New Roman" w:cs="Times New Roman"/>
          <w:sz w:val="24"/>
          <w:szCs w:val="24"/>
        </w:rPr>
        <w:t xml:space="preserve">i </w:t>
      </w:r>
      <w:r w:rsidR="00B030F9" w:rsidRPr="009B726E">
        <w:rPr>
          <w:rFonts w:ascii="Times New Roman" w:hAnsi="Times New Roman" w:cs="Times New Roman"/>
          <w:sz w:val="24"/>
          <w:szCs w:val="24"/>
        </w:rPr>
        <w:t xml:space="preserve">ingatlanban található vagy ahhoz tartozó és átvevő </w:t>
      </w:r>
      <w:r w:rsidRPr="009B726E">
        <w:rPr>
          <w:rFonts w:ascii="Times New Roman" w:hAnsi="Times New Roman"/>
          <w:sz w:val="24"/>
          <w:szCs w:val="24"/>
        </w:rPr>
        <w:t>használatában lévő ingó eszközök</w:t>
      </w:r>
      <w:r w:rsidR="000A069C" w:rsidRPr="009B726E">
        <w:rPr>
          <w:rFonts w:ascii="Times New Roman" w:hAnsi="Times New Roman"/>
          <w:sz w:val="24"/>
          <w:szCs w:val="24"/>
        </w:rPr>
        <w:t xml:space="preserve"> (a továbbiakban: Ingók)</w:t>
      </w:r>
      <w:r w:rsidRPr="009B726E">
        <w:rPr>
          <w:rFonts w:ascii="Times New Roman" w:hAnsi="Times New Roman"/>
          <w:sz w:val="24"/>
          <w:szCs w:val="24"/>
        </w:rPr>
        <w:t>.</w:t>
      </w:r>
      <w:r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B726E">
        <w:rPr>
          <w:rFonts w:ascii="Times New Roman" w:hAnsi="Times New Roman"/>
          <w:sz w:val="24"/>
          <w:szCs w:val="24"/>
        </w:rPr>
        <w:t xml:space="preserve">A vagyontárgyak tételes felsorolását a szerződés </w:t>
      </w:r>
      <w:r w:rsidR="00B030F9" w:rsidRPr="009B726E">
        <w:rPr>
          <w:rFonts w:ascii="Times New Roman" w:hAnsi="Times New Roman"/>
          <w:sz w:val="24"/>
          <w:szCs w:val="24"/>
        </w:rPr>
        <w:t>1</w:t>
      </w:r>
      <w:r w:rsidRPr="009B726E">
        <w:rPr>
          <w:rFonts w:ascii="Times New Roman" w:hAnsi="Times New Roman"/>
          <w:sz w:val="24"/>
          <w:szCs w:val="24"/>
        </w:rPr>
        <w:t>. sz. mellékletét képező vagyonleltár tartalmazza (elektronikus adathordozón).</w:t>
      </w:r>
    </w:p>
    <w:p w14:paraId="37180E85" w14:textId="77777777" w:rsidR="000D2E70" w:rsidRPr="009B726E" w:rsidRDefault="000D2E70" w:rsidP="00B030F9">
      <w:pPr>
        <w:spacing w:after="0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30F1CA00" w14:textId="7B0887E6" w:rsidR="000D2E70" w:rsidRPr="009B726E" w:rsidRDefault="00B030F9" w:rsidP="000D2E70">
      <w:pPr>
        <w:spacing w:after="0"/>
        <w:ind w:left="360" w:right="70"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726E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./ 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Átadó kijelenti és szavatolja, hogy a 1./ pontban megjelölt </w:t>
      </w:r>
      <w:r w:rsidR="000A069C" w:rsidRPr="009B726E">
        <w:rPr>
          <w:rFonts w:ascii="Times New Roman" w:eastAsia="Times New Roman" w:hAnsi="Times New Roman"/>
          <w:sz w:val="24"/>
          <w:szCs w:val="24"/>
          <w:lang w:eastAsia="hu-HU"/>
        </w:rPr>
        <w:t>Ingók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per-, teher- és igénymentes</w:t>
      </w:r>
      <w:r w:rsidR="000A069C" w:rsidRPr="009B726E">
        <w:rPr>
          <w:rFonts w:ascii="Times New Roman" w:eastAsia="Times New Roman" w:hAnsi="Times New Roman"/>
          <w:sz w:val="24"/>
          <w:szCs w:val="24"/>
          <w:lang w:eastAsia="hu-HU"/>
        </w:rPr>
        <w:t>ek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>, azt adók, vagy adók módjára behajtandó köztartozások nem terhelik és azon harmadik személynek nem áll fenn olyan joga, amely a</w:t>
      </w:r>
      <w:r w:rsidR="000A069C" w:rsidRPr="009B726E"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Átvevő általi megszerzését</w:t>
      </w:r>
      <w:r w:rsidR="000A069C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>kizárná vagy korlátozná. A vagyon jelenleg is az Átvevő használatában van, ezért azt ismeri, megtekintette.</w:t>
      </w:r>
    </w:p>
    <w:p w14:paraId="7C9A3DB0" w14:textId="36A720D6" w:rsidR="000D2E70" w:rsidRPr="009B726E" w:rsidRDefault="000A069C" w:rsidP="000D2E70">
      <w:pPr>
        <w:spacing w:after="0"/>
        <w:ind w:left="360" w:right="70"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726E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3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./ A Felek megállapodnak abban, hogy az </w:t>
      </w:r>
      <w:r w:rsidR="000D2E70" w:rsidRPr="00C9224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Átadó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1./ pontban körülírt </w:t>
      </w:r>
      <w:r w:rsidRPr="009B726E">
        <w:rPr>
          <w:rFonts w:ascii="Times New Roman" w:eastAsia="Times New Roman" w:hAnsi="Times New Roman"/>
          <w:sz w:val="24"/>
          <w:szCs w:val="24"/>
          <w:lang w:eastAsia="hu-HU"/>
        </w:rPr>
        <w:t>Ingókat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jelen szerződés aláírásával </w:t>
      </w:r>
      <w:r w:rsidR="00883345">
        <w:rPr>
          <w:rFonts w:ascii="Times New Roman" w:eastAsia="Times New Roman" w:hAnsi="Times New Roman"/>
          <w:sz w:val="24"/>
          <w:szCs w:val="24"/>
          <w:lang w:eastAsia="hu-HU"/>
        </w:rPr>
        <w:t>térítésmentesen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D2E70" w:rsidRPr="0088334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Átvevő tulajdonába adja</w:t>
      </w:r>
      <w:r w:rsidR="0088334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, </w:t>
      </w:r>
      <w:r w:rsidR="00883345" w:rsidRPr="00883345">
        <w:rPr>
          <w:rFonts w:ascii="Times New Roman" w:eastAsia="Times New Roman" w:hAnsi="Times New Roman"/>
          <w:sz w:val="24"/>
          <w:szCs w:val="24"/>
          <w:lang w:eastAsia="hu-HU"/>
        </w:rPr>
        <w:t>illetve</w:t>
      </w:r>
      <w:r w:rsidR="0088334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Átvevő tulajdonba veszi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oly módon, hogy az Átadó számviteli nyilvántartásokból jelen szerződés aláírásával azt kivezeti, így átadja, az Átvevő pedig a számviteli nyilvántartásaiba bevezeti, így átveszi azt.</w:t>
      </w:r>
    </w:p>
    <w:p w14:paraId="443D8BD6" w14:textId="77777777" w:rsidR="000D2E70" w:rsidRPr="009B726E" w:rsidRDefault="000D2E70" w:rsidP="000D2E70">
      <w:pPr>
        <w:spacing w:after="0"/>
        <w:ind w:left="360" w:right="70"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82A772C" w14:textId="4DECFCB0" w:rsidR="000A069C" w:rsidRPr="009B726E" w:rsidRDefault="000A069C" w:rsidP="000A069C">
      <w:pPr>
        <w:spacing w:after="0"/>
        <w:ind w:left="360" w:right="70"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726E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./ A térítésmentes átadás tárgyául szolgáló vagyon forgalmi értékét Felek mindösszesen </w:t>
      </w:r>
      <w:proofErr w:type="gramStart"/>
      <w:r w:rsidR="002B26DA" w:rsidRPr="002B26DA">
        <w:rPr>
          <w:rFonts w:ascii="Times New Roman" w:eastAsia="Times New Roman" w:hAnsi="Times New Roman"/>
          <w:sz w:val="24"/>
          <w:szCs w:val="24"/>
          <w:lang w:eastAsia="hu-HU"/>
        </w:rPr>
        <w:t>8.228.460</w:t>
      </w:r>
      <w:r w:rsidR="002B26DA">
        <w:rPr>
          <w:rFonts w:ascii="Times New Roman" w:eastAsia="Times New Roman" w:hAnsi="Times New Roman"/>
          <w:sz w:val="24"/>
          <w:szCs w:val="24"/>
          <w:lang w:eastAsia="hu-HU"/>
        </w:rPr>
        <w:t>,-</w:t>
      </w:r>
      <w:proofErr w:type="gramEnd"/>
      <w:r w:rsidR="002B26DA" w:rsidRPr="00A75C31">
        <w:rPr>
          <w:bCs/>
          <w:sz w:val="26"/>
          <w:szCs w:val="26"/>
        </w:rPr>
        <w:t xml:space="preserve"> 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Ft-ban, azaz </w:t>
      </w:r>
      <w:r w:rsidR="002B26DA">
        <w:rPr>
          <w:rFonts w:ascii="Times New Roman" w:eastAsia="Times New Roman" w:hAnsi="Times New Roman"/>
          <w:sz w:val="24"/>
          <w:szCs w:val="24"/>
          <w:lang w:eastAsia="hu-HU"/>
        </w:rPr>
        <w:t>Nyolcmillió-kettőszázhuszonnyolcezer-négyszázhatvan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forintban rögzítik</w:t>
      </w:r>
      <w:r w:rsidRPr="009B726E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21295A94" w14:textId="77777777" w:rsidR="000D2E70" w:rsidRPr="009B726E" w:rsidRDefault="000D2E70" w:rsidP="000D2E70">
      <w:pPr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A849B55" w14:textId="17A6CAE0" w:rsidR="000D2E70" w:rsidRPr="009B726E" w:rsidRDefault="000A069C" w:rsidP="000D2E70">
      <w:pPr>
        <w:spacing w:after="0"/>
        <w:ind w:left="360" w:right="70"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726E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proofErr w:type="gramStart"/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>/  A</w:t>
      </w:r>
      <w:r w:rsidR="009B726E" w:rsidRPr="009B726E"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proofErr w:type="gramEnd"/>
      <w:r w:rsidR="009B726E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Ingók 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birtokbaadása már korábban megtörtént </w:t>
      </w:r>
      <w:r w:rsidR="00F1504A">
        <w:rPr>
          <w:rFonts w:ascii="Times New Roman" w:eastAsia="Times New Roman" w:hAnsi="Times New Roman"/>
          <w:sz w:val="24"/>
          <w:szCs w:val="24"/>
          <w:lang w:eastAsia="hu-HU"/>
        </w:rPr>
        <w:t>az Ingók</w:t>
      </w:r>
      <w:r w:rsidR="00202D24" w:rsidRPr="00202D24">
        <w:rPr>
          <w:rFonts w:ascii="Times New Roman" w:hAnsi="Times New Roman"/>
          <w:sz w:val="24"/>
          <w:szCs w:val="24"/>
        </w:rPr>
        <w:t xml:space="preserve">ra vonatkozó, a Feleknél 2013. augusztus 9-én, illetve 2013. augusztus 14-én kelt </w:t>
      </w:r>
      <w:r w:rsidR="00202D24">
        <w:rPr>
          <w:rFonts w:ascii="Times New Roman" w:hAnsi="Times New Roman"/>
          <w:sz w:val="24"/>
          <w:szCs w:val="24"/>
        </w:rPr>
        <w:t>használatba adási</w:t>
      </w:r>
      <w:r w:rsidR="000D5FE0">
        <w:rPr>
          <w:rFonts w:ascii="Times New Roman" w:eastAsia="Times New Roman" w:hAnsi="Times New Roman"/>
          <w:sz w:val="24"/>
          <w:szCs w:val="24"/>
          <w:lang w:eastAsia="hu-HU"/>
        </w:rPr>
        <w:t xml:space="preserve"> megállapodás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alapján.</w:t>
      </w:r>
    </w:p>
    <w:p w14:paraId="5C47F53A" w14:textId="77777777" w:rsidR="000D2E70" w:rsidRPr="009B726E" w:rsidRDefault="000D2E70" w:rsidP="000D2E70">
      <w:pPr>
        <w:spacing w:after="0"/>
        <w:ind w:left="360" w:right="70"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685F190" w14:textId="2BAE046A" w:rsidR="009B726E" w:rsidRPr="009B726E" w:rsidRDefault="009B726E" w:rsidP="009B726E">
      <w:pPr>
        <w:spacing w:after="0"/>
        <w:ind w:left="364" w:hanging="36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726E">
        <w:rPr>
          <w:rFonts w:ascii="Times New Roman" w:eastAsia="Calibri" w:hAnsi="Times New Roman" w:cs="Times New Roman"/>
          <w:sz w:val="24"/>
          <w:szCs w:val="24"/>
        </w:rPr>
        <w:t xml:space="preserve">6./ </w:t>
      </w:r>
      <w:r w:rsidRPr="009B726E">
        <w:rPr>
          <w:rFonts w:ascii="Times New Roman" w:eastAsia="Times New Roman" w:hAnsi="Times New Roman"/>
          <w:sz w:val="24"/>
          <w:szCs w:val="24"/>
          <w:lang w:eastAsia="hu-HU"/>
        </w:rPr>
        <w:t>Átadó akként nyilatkozik, hogy jogi személyiséggel rendelkező települési önkormányzat, míg Átvevő akként nyilatkozik, hogy a Magyar Katolikus Egyház 0001/2021-003 számon nyilvántartásba vett</w:t>
      </w:r>
      <w:r w:rsidR="00803EE0">
        <w:rPr>
          <w:rFonts w:ascii="Times New Roman" w:eastAsia="Times New Roman" w:hAnsi="Times New Roman"/>
          <w:sz w:val="24"/>
          <w:szCs w:val="24"/>
          <w:lang w:eastAsia="hu-HU"/>
        </w:rPr>
        <w:t xml:space="preserve"> belső egyházi jogi személye, a</w:t>
      </w:r>
      <w:r w:rsidR="00803EE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nemzeti vagyonról szóló 2011. évi CXCVI. törvény (továbbiakban: </w:t>
      </w:r>
      <w:proofErr w:type="spellStart"/>
      <w:r w:rsidR="00803EE0" w:rsidRPr="009B726E">
        <w:rPr>
          <w:rFonts w:ascii="Times New Roman" w:eastAsia="Times New Roman" w:hAnsi="Times New Roman"/>
          <w:sz w:val="24"/>
          <w:szCs w:val="24"/>
          <w:lang w:eastAsia="hu-HU"/>
        </w:rPr>
        <w:t>Nvtv</w:t>
      </w:r>
      <w:proofErr w:type="spellEnd"/>
      <w:r w:rsidR="00803EE0" w:rsidRPr="009B726E">
        <w:rPr>
          <w:rFonts w:ascii="Times New Roman" w:eastAsia="Times New Roman" w:hAnsi="Times New Roman"/>
          <w:sz w:val="24"/>
          <w:szCs w:val="24"/>
          <w:lang w:eastAsia="hu-HU"/>
        </w:rPr>
        <w:t>.)</w:t>
      </w:r>
      <w:r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3. § (1) bekezdés 1. pont a) alpontja értelmében átlátható szervezetnek minősül. Szerződő Felek szerződéskötésének, tulajdonjog elidegenítési, illetve szerzési képességének akadálya nincs. </w:t>
      </w:r>
    </w:p>
    <w:p w14:paraId="061861B7" w14:textId="7B90EEC9" w:rsidR="000D2E70" w:rsidRPr="009B726E" w:rsidRDefault="000D2E70" w:rsidP="009B726E">
      <w:pPr>
        <w:spacing w:after="0"/>
        <w:ind w:left="360" w:right="70" w:hanging="360"/>
        <w:jc w:val="both"/>
        <w:rPr>
          <w:rFonts w:ascii="Times New Roman" w:hAnsi="Times New Roman"/>
          <w:bCs/>
          <w:sz w:val="24"/>
          <w:szCs w:val="24"/>
        </w:rPr>
      </w:pPr>
    </w:p>
    <w:p w14:paraId="7069522A" w14:textId="789CE656" w:rsidR="000D2E70" w:rsidRPr="009B726E" w:rsidRDefault="009B726E" w:rsidP="000D2E70">
      <w:pPr>
        <w:spacing w:after="0"/>
        <w:ind w:left="360" w:right="70"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726E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./ Átvevő vállalja, hogy a </w:t>
      </w:r>
      <w:proofErr w:type="spellStart"/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>N</w:t>
      </w:r>
      <w:r w:rsidR="00803EE0">
        <w:rPr>
          <w:rFonts w:ascii="Times New Roman" w:eastAsia="Times New Roman" w:hAnsi="Times New Roman"/>
          <w:sz w:val="24"/>
          <w:szCs w:val="24"/>
          <w:lang w:eastAsia="hu-HU"/>
        </w:rPr>
        <w:t>vtv</w:t>
      </w:r>
      <w:proofErr w:type="spellEnd"/>
      <w:r w:rsidR="00803EE0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13. § (4) bekezdés b) pontja szerint az átruházott vagyon hasznosításáról évente beszámol az Átadónak.</w:t>
      </w:r>
    </w:p>
    <w:p w14:paraId="1382074D" w14:textId="77777777" w:rsidR="000D2E70" w:rsidRPr="009B726E" w:rsidRDefault="000D2E70" w:rsidP="000D2E70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E5EDA21" w14:textId="3C9FC1D3" w:rsidR="000D2E70" w:rsidRDefault="009B726E" w:rsidP="000D2E70">
      <w:pPr>
        <w:spacing w:after="0"/>
        <w:ind w:left="360" w:right="70"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726E"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./ 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</w:t>
      </w:r>
      <w:proofErr w:type="spellStart"/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>Nvtv</w:t>
      </w:r>
      <w:proofErr w:type="spellEnd"/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>. 13. § (7) és (8) bekezdései alapján Átvevő vállalja, hogy amennyiben megállapítást nyer, hogy a célhoz – azaz a köznevelési tevékenységhez – kötött hasznosításra vonatkozó törvényi előírásnak részben vagy egészben nem tesz eleget, az Átadó felszólítására, az abban meghatározott határidőig a</w:t>
      </w:r>
      <w:r w:rsidR="000D5FE0">
        <w:rPr>
          <w:rFonts w:ascii="Times New Roman" w:eastAsia="Times New Roman" w:hAnsi="Times New Roman"/>
          <w:sz w:val="24"/>
          <w:szCs w:val="24"/>
          <w:lang w:eastAsia="hu-HU"/>
        </w:rPr>
        <w:t xml:space="preserve"> jogsértő állapotot megszünteti. 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>A határidő elmulasztása esetén az Átvevő köteles jelen megállapodásban rögzített forgalmi értéknek a kötelezettség megsértésének napjától számított mindenkori jegybanki alapkamattal növelt összegét az Átadó felszólítására, az abban meghatározott határidőig nemteljesítési kötbérként megfizetni, vagy az Átadó a nemteljesítési kötbér követelése helyett az ingyenes tulajdonjog átruházást eredményező szerződéstől elállhat.</w:t>
      </w:r>
    </w:p>
    <w:p w14:paraId="57DB7DF6" w14:textId="77777777" w:rsidR="000D5FE0" w:rsidRDefault="000D5FE0" w:rsidP="000D2E70">
      <w:pPr>
        <w:spacing w:after="0"/>
        <w:ind w:left="360" w:right="70"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A7C3D0E" w14:textId="41A3D208" w:rsidR="000D5FE0" w:rsidRPr="009B726E" w:rsidRDefault="000D5FE0" w:rsidP="000D2E70">
      <w:pPr>
        <w:spacing w:after="0"/>
        <w:ind w:left="360" w:right="70"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9./ Felek rögzítik, hogy </w:t>
      </w:r>
      <w:r w:rsidRPr="009B726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Eftv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B726E">
        <w:rPr>
          <w:rFonts w:ascii="Times New Roman" w:hAnsi="Times New Roman" w:cs="Times New Roman"/>
          <w:sz w:val="24"/>
          <w:szCs w:val="24"/>
        </w:rPr>
        <w:t xml:space="preserve"> 11/A. § (1) bekezdés alapján</w:t>
      </w:r>
      <w:r>
        <w:rPr>
          <w:rFonts w:ascii="Times New Roman" w:hAnsi="Times New Roman" w:cs="Times New Roman"/>
          <w:sz w:val="24"/>
          <w:szCs w:val="24"/>
        </w:rPr>
        <w:t xml:space="preserve"> – az ott felsorolt esetekben – a vagyon tulajdonjoga ingyenesen visszaszáll Átadóra.</w:t>
      </w:r>
    </w:p>
    <w:p w14:paraId="17E316EE" w14:textId="77777777" w:rsidR="000D2E70" w:rsidRPr="009B726E" w:rsidRDefault="000D2E70" w:rsidP="000D2E70">
      <w:pPr>
        <w:pStyle w:val="NormlWeb"/>
        <w:tabs>
          <w:tab w:val="left" w:pos="851"/>
          <w:tab w:val="left" w:pos="5103"/>
        </w:tabs>
        <w:spacing w:before="0" w:beforeAutospacing="0" w:after="0" w:afterAutospacing="0" w:line="276" w:lineRule="auto"/>
        <w:ind w:left="454" w:hanging="454"/>
        <w:jc w:val="both"/>
        <w:rPr>
          <w:i/>
        </w:rPr>
      </w:pPr>
    </w:p>
    <w:p w14:paraId="2C5E099D" w14:textId="1B5A6914" w:rsidR="000D2E70" w:rsidRPr="009B726E" w:rsidRDefault="000D2E70" w:rsidP="000D2E70">
      <w:pPr>
        <w:spacing w:after="0"/>
        <w:ind w:left="454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B726E">
        <w:rPr>
          <w:rFonts w:ascii="Times New Roman" w:eastAsia="Times New Roman" w:hAnsi="Times New Roman"/>
          <w:b/>
          <w:sz w:val="24"/>
          <w:szCs w:val="24"/>
          <w:lang w:eastAsia="hu-HU"/>
        </w:rPr>
        <w:t>Vegyes és záró rendelkezések</w:t>
      </w:r>
    </w:p>
    <w:p w14:paraId="2EA39265" w14:textId="77777777" w:rsidR="000D2E70" w:rsidRPr="009B726E" w:rsidRDefault="000D2E70" w:rsidP="000D2E70">
      <w:pPr>
        <w:spacing w:after="0"/>
        <w:ind w:left="454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6F3430EC" w14:textId="0D5F6A57" w:rsidR="00803EE0" w:rsidRPr="00803EE0" w:rsidRDefault="000D5FE0" w:rsidP="00803EE0">
      <w:pPr>
        <w:spacing w:after="0"/>
        <w:ind w:left="284" w:hanging="284"/>
        <w:jc w:val="both"/>
        <w:rPr>
          <w:rFonts w:ascii="Times New Roman" w:hAnsi="Times New Roman" w:cs="Times New Roman"/>
          <w:color w:val="00B050"/>
          <w:sz w:val="24"/>
          <w:szCs w:val="24"/>
          <w:highlight w:val="yellow"/>
        </w:rPr>
      </w:pPr>
      <w:r>
        <w:rPr>
          <w:rFonts w:ascii="Times New Roman" w:hAnsi="Times New Roman"/>
          <w:lang w:eastAsia="hu-HU"/>
        </w:rPr>
        <w:t>10</w:t>
      </w:r>
      <w:r w:rsidR="000D2E70" w:rsidRPr="00803EE0">
        <w:rPr>
          <w:rFonts w:ascii="Times New Roman" w:hAnsi="Times New Roman"/>
          <w:lang w:eastAsia="hu-HU"/>
        </w:rPr>
        <w:t xml:space="preserve">./  </w:t>
      </w:r>
      <w:r w:rsidR="00803EE0" w:rsidRPr="00803EE0">
        <w:rPr>
          <w:rFonts w:ascii="Times New Roman" w:hAnsi="Times New Roman" w:cs="Times New Roman"/>
          <w:sz w:val="24"/>
          <w:szCs w:val="24"/>
        </w:rPr>
        <w:t xml:space="preserve">Felek rögzítik, hogy a megállapodás tárgyát képező </w:t>
      </w:r>
      <w:r w:rsidR="00F1504A">
        <w:rPr>
          <w:rFonts w:ascii="Times New Roman" w:hAnsi="Times New Roman" w:cs="Times New Roman"/>
          <w:sz w:val="24"/>
          <w:szCs w:val="24"/>
        </w:rPr>
        <w:t>Ingók</w:t>
      </w:r>
      <w:r w:rsidR="00803EE0" w:rsidRPr="00803EE0">
        <w:rPr>
          <w:rFonts w:ascii="Times New Roman" w:hAnsi="Times New Roman" w:cs="Times New Roman"/>
          <w:sz w:val="24"/>
          <w:szCs w:val="24"/>
        </w:rPr>
        <w:t xml:space="preserve"> tulajdonjogának átruházása az általános forgalmi adóról szóló 2007. évi CXXVII. törvény 259. § 9/A. pont alapján közcélú adománynak minősül. Ezen jogszabályhely c) alpontja alapján kiállított igazolás jelen megállapodás mellékletét képezi. </w:t>
      </w:r>
    </w:p>
    <w:p w14:paraId="77150441" w14:textId="02CFAAF2" w:rsidR="000D2E70" w:rsidRPr="009B726E" w:rsidRDefault="000D5FE0" w:rsidP="000D2E70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./ Felek rögzítik, hogy a jelen szerződés mindkét szerződő fél aláírása napján lép hatályba. </w:t>
      </w:r>
    </w:p>
    <w:p w14:paraId="7C511EA1" w14:textId="77777777" w:rsidR="000D2E70" w:rsidRPr="009B726E" w:rsidRDefault="000D2E70" w:rsidP="000D2E70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F1111C8" w14:textId="1915E5EC" w:rsidR="000D2E70" w:rsidRDefault="000D5FE0" w:rsidP="000D2E70">
      <w:pPr>
        <w:spacing w:after="0"/>
        <w:ind w:left="360" w:right="70"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>./</w:t>
      </w:r>
      <w:r w:rsidR="009B726E" w:rsidRPr="009B72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D2E70" w:rsidRPr="009B726E">
        <w:rPr>
          <w:rFonts w:ascii="Times New Roman" w:eastAsia="Times New Roman" w:hAnsi="Times New Roman"/>
          <w:sz w:val="24"/>
          <w:szCs w:val="24"/>
          <w:lang w:eastAsia="hu-HU"/>
        </w:rPr>
        <w:t>Az egyes rendelkezések érvénytelensége esetén a szerződés többi része érvényes marad. Felek az érvénytelen rendelkezést hatályos, gazdaságilag lehetőség szerint egyenértékű rendelkezéssel pótolják.</w:t>
      </w:r>
    </w:p>
    <w:p w14:paraId="5F9BBDD8" w14:textId="77777777" w:rsidR="00883345" w:rsidRPr="009B726E" w:rsidRDefault="00883345" w:rsidP="000D2E70">
      <w:pPr>
        <w:spacing w:after="0"/>
        <w:ind w:left="360" w:right="70"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046D94C" w14:textId="563AA134" w:rsidR="000D2E70" w:rsidRPr="00202D24" w:rsidRDefault="000D5FE0" w:rsidP="000D2E70">
      <w:pPr>
        <w:spacing w:after="0"/>
        <w:ind w:left="360" w:right="70"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02D24">
        <w:rPr>
          <w:rFonts w:ascii="Times New Roman" w:eastAsia="Times New Roman" w:hAnsi="Times New Roman"/>
          <w:sz w:val="24"/>
          <w:szCs w:val="24"/>
          <w:lang w:eastAsia="hu-HU"/>
        </w:rPr>
        <w:t>13</w:t>
      </w:r>
      <w:r w:rsidR="000D2E70" w:rsidRPr="00202D24">
        <w:rPr>
          <w:rFonts w:ascii="Times New Roman" w:eastAsia="Times New Roman" w:hAnsi="Times New Roman"/>
          <w:sz w:val="24"/>
          <w:szCs w:val="24"/>
          <w:lang w:eastAsia="hu-HU"/>
        </w:rPr>
        <w:t xml:space="preserve">./ Jelen szerződés aláírásával egyidejűleg az Átvevővel fennálló, </w:t>
      </w:r>
      <w:r w:rsidR="00202D24" w:rsidRPr="00202D24">
        <w:rPr>
          <w:rFonts w:ascii="Times New Roman" w:hAnsi="Times New Roman"/>
          <w:sz w:val="24"/>
          <w:szCs w:val="24"/>
        </w:rPr>
        <w:t>In</w:t>
      </w:r>
      <w:r w:rsidR="00F1504A">
        <w:rPr>
          <w:rFonts w:ascii="Times New Roman" w:hAnsi="Times New Roman"/>
          <w:sz w:val="24"/>
          <w:szCs w:val="24"/>
        </w:rPr>
        <w:t>gók</w:t>
      </w:r>
      <w:r w:rsidR="00202D24" w:rsidRPr="00202D24">
        <w:rPr>
          <w:rFonts w:ascii="Times New Roman" w:hAnsi="Times New Roman"/>
          <w:sz w:val="24"/>
          <w:szCs w:val="24"/>
        </w:rPr>
        <w:t>ra vonatkozó, a Feleknél 2013. augusztus 9-én, illetve 2013. augusztus 14-én kelt használatba adási megállapodás</w:t>
      </w:r>
      <w:r w:rsidR="00202D24" w:rsidRPr="00202D2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D2E70" w:rsidRPr="00202D24">
        <w:rPr>
          <w:rFonts w:ascii="Times New Roman" w:eastAsia="Times New Roman" w:hAnsi="Times New Roman"/>
          <w:sz w:val="24"/>
          <w:szCs w:val="24"/>
          <w:lang w:eastAsia="hu-HU"/>
        </w:rPr>
        <w:t>hatályát veszti.</w:t>
      </w:r>
    </w:p>
    <w:p w14:paraId="718E91E9" w14:textId="77777777" w:rsidR="00032D76" w:rsidRPr="009B726E" w:rsidRDefault="00032D76" w:rsidP="00B15106">
      <w:pPr>
        <w:pStyle w:val="Listaszerbekezds"/>
        <w:spacing w:after="0"/>
        <w:rPr>
          <w:rFonts w:ascii="Times New Roman" w:hAnsi="Times New Roman"/>
          <w:sz w:val="24"/>
          <w:szCs w:val="24"/>
        </w:rPr>
      </w:pPr>
    </w:p>
    <w:p w14:paraId="64A69D0E" w14:textId="77B9B409" w:rsidR="00032D76" w:rsidRPr="009B726E" w:rsidRDefault="000D5FE0" w:rsidP="009B726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B726E" w:rsidRPr="009B726E">
        <w:rPr>
          <w:rFonts w:ascii="Times New Roman" w:hAnsi="Times New Roman"/>
          <w:sz w:val="24"/>
          <w:szCs w:val="24"/>
        </w:rPr>
        <w:t xml:space="preserve">./ </w:t>
      </w:r>
      <w:r w:rsidR="00A375D3" w:rsidRPr="009B726E">
        <w:rPr>
          <w:rFonts w:ascii="Times New Roman" w:hAnsi="Times New Roman"/>
          <w:sz w:val="24"/>
          <w:szCs w:val="24"/>
        </w:rPr>
        <w:t>Szerződő Felek hozzájárulnak jelen szerződés tartalmi elemeinek nyilvánosságra hozatalához.</w:t>
      </w:r>
      <w:r w:rsidR="00032D76" w:rsidRPr="009B726E">
        <w:rPr>
          <w:rFonts w:ascii="Times New Roman" w:hAnsi="Times New Roman"/>
          <w:sz w:val="24"/>
          <w:szCs w:val="24"/>
        </w:rPr>
        <w:t xml:space="preserve"> </w:t>
      </w:r>
    </w:p>
    <w:p w14:paraId="3E692786" w14:textId="77777777" w:rsidR="005D7633" w:rsidRPr="00803EE0" w:rsidRDefault="005D7633" w:rsidP="00B55CEA">
      <w:pPr>
        <w:pStyle w:val="Listaszerbekezds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FDFF98" w14:textId="746EFD08" w:rsidR="00803EE0" w:rsidRPr="00803EE0" w:rsidRDefault="00803EE0" w:rsidP="0080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EE0">
        <w:rPr>
          <w:rFonts w:ascii="Times New Roman" w:hAnsi="Times New Roman" w:cs="Times New Roman"/>
          <w:sz w:val="24"/>
          <w:szCs w:val="24"/>
        </w:rPr>
        <w:t xml:space="preserve">Szerződő Felek jelen szerződést elolvasás és értelmezés után, mint akaratukkal mindenben megegyezőt, </w:t>
      </w:r>
      <w:r w:rsidR="000D5FE0">
        <w:rPr>
          <w:rFonts w:ascii="Times New Roman" w:hAnsi="Times New Roman" w:cs="Times New Roman"/>
          <w:sz w:val="24"/>
          <w:szCs w:val="24"/>
        </w:rPr>
        <w:t>6</w:t>
      </w:r>
      <w:r w:rsidRPr="00803EE0">
        <w:rPr>
          <w:rFonts w:ascii="Times New Roman" w:hAnsi="Times New Roman" w:cs="Times New Roman"/>
          <w:sz w:val="24"/>
          <w:szCs w:val="24"/>
        </w:rPr>
        <w:t xml:space="preserve"> darab eredeti példányban </w:t>
      </w:r>
      <w:proofErr w:type="spellStart"/>
      <w:r w:rsidRPr="00803EE0">
        <w:rPr>
          <w:rFonts w:ascii="Times New Roman" w:hAnsi="Times New Roman" w:cs="Times New Roman"/>
          <w:sz w:val="24"/>
          <w:szCs w:val="24"/>
        </w:rPr>
        <w:t>helybenhagyólag</w:t>
      </w:r>
      <w:proofErr w:type="spellEnd"/>
      <w:r w:rsidRPr="00803EE0">
        <w:rPr>
          <w:rFonts w:ascii="Times New Roman" w:hAnsi="Times New Roman" w:cs="Times New Roman"/>
          <w:sz w:val="24"/>
          <w:szCs w:val="24"/>
        </w:rPr>
        <w:t xml:space="preserve"> aláírják.</w:t>
      </w:r>
    </w:p>
    <w:p w14:paraId="168EE06E" w14:textId="77777777" w:rsidR="004B3AD4" w:rsidRPr="009B726E" w:rsidRDefault="004B3AD4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0F386" w14:textId="60595F2A" w:rsidR="00803EE0" w:rsidRPr="00803EE0" w:rsidRDefault="00803EE0" w:rsidP="0080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EE0">
        <w:rPr>
          <w:rFonts w:ascii="Times New Roman" w:hAnsi="Times New Roman" w:cs="Times New Roman"/>
          <w:sz w:val="24"/>
          <w:szCs w:val="24"/>
        </w:rPr>
        <w:t xml:space="preserve">Tiszaújváros, </w:t>
      </w:r>
      <w:r w:rsidR="005E454A">
        <w:rPr>
          <w:rFonts w:ascii="Times New Roman" w:hAnsi="Times New Roman" w:cs="Times New Roman"/>
          <w:sz w:val="24"/>
          <w:szCs w:val="24"/>
        </w:rPr>
        <w:t xml:space="preserve">2023. </w:t>
      </w:r>
      <w:r w:rsidRPr="00803EE0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803EE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03EE0">
        <w:rPr>
          <w:rFonts w:ascii="Times New Roman" w:hAnsi="Times New Roman" w:cs="Times New Roman"/>
          <w:sz w:val="24"/>
          <w:szCs w:val="24"/>
        </w:rPr>
        <w:t>.</w:t>
      </w:r>
      <w:r w:rsidRPr="00803EE0">
        <w:rPr>
          <w:rFonts w:ascii="Times New Roman" w:hAnsi="Times New Roman" w:cs="Times New Roman"/>
          <w:sz w:val="24"/>
          <w:szCs w:val="24"/>
        </w:rPr>
        <w:tab/>
      </w:r>
      <w:r w:rsidRPr="00803EE0">
        <w:rPr>
          <w:rFonts w:ascii="Times New Roman" w:hAnsi="Times New Roman" w:cs="Times New Roman"/>
          <w:sz w:val="24"/>
          <w:szCs w:val="24"/>
        </w:rPr>
        <w:tab/>
      </w:r>
      <w:r w:rsidRPr="00803EE0">
        <w:rPr>
          <w:rFonts w:ascii="Times New Roman" w:hAnsi="Times New Roman" w:cs="Times New Roman"/>
          <w:sz w:val="24"/>
          <w:szCs w:val="24"/>
        </w:rPr>
        <w:tab/>
      </w:r>
      <w:r w:rsidRPr="00803EE0">
        <w:rPr>
          <w:rFonts w:ascii="Times New Roman" w:hAnsi="Times New Roman" w:cs="Times New Roman"/>
          <w:sz w:val="24"/>
          <w:szCs w:val="24"/>
        </w:rPr>
        <w:tab/>
        <w:t xml:space="preserve"> Eger, 2023. …………….. …</w:t>
      </w:r>
    </w:p>
    <w:p w14:paraId="1CEB4063" w14:textId="77777777" w:rsidR="00803EE0" w:rsidRPr="00803EE0" w:rsidRDefault="00803EE0" w:rsidP="00803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11CE3D" w14:textId="77777777" w:rsidR="00803EE0" w:rsidRPr="00803EE0" w:rsidRDefault="00803EE0" w:rsidP="0080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EE0">
        <w:rPr>
          <w:rFonts w:ascii="Times New Roman" w:hAnsi="Times New Roman" w:cs="Times New Roman"/>
          <w:sz w:val="24"/>
          <w:szCs w:val="24"/>
        </w:rPr>
        <w:tab/>
      </w:r>
      <w:r w:rsidRPr="00803EE0">
        <w:rPr>
          <w:rFonts w:ascii="Times New Roman" w:hAnsi="Times New Roman" w:cs="Times New Roman"/>
          <w:sz w:val="24"/>
          <w:szCs w:val="24"/>
        </w:rPr>
        <w:tab/>
        <w:t>ÁTADÓ</w:t>
      </w:r>
      <w:r w:rsidRPr="00803EE0">
        <w:rPr>
          <w:rFonts w:ascii="Times New Roman" w:hAnsi="Times New Roman" w:cs="Times New Roman"/>
          <w:sz w:val="24"/>
          <w:szCs w:val="24"/>
        </w:rPr>
        <w:tab/>
      </w:r>
      <w:r w:rsidRPr="00803EE0">
        <w:rPr>
          <w:rFonts w:ascii="Times New Roman" w:hAnsi="Times New Roman" w:cs="Times New Roman"/>
          <w:sz w:val="24"/>
          <w:szCs w:val="24"/>
        </w:rPr>
        <w:tab/>
      </w:r>
      <w:r w:rsidRPr="00803EE0">
        <w:rPr>
          <w:rFonts w:ascii="Times New Roman" w:hAnsi="Times New Roman" w:cs="Times New Roman"/>
          <w:sz w:val="24"/>
          <w:szCs w:val="24"/>
        </w:rPr>
        <w:tab/>
      </w:r>
      <w:r w:rsidRPr="00803EE0">
        <w:rPr>
          <w:rFonts w:ascii="Times New Roman" w:hAnsi="Times New Roman" w:cs="Times New Roman"/>
          <w:sz w:val="24"/>
          <w:szCs w:val="24"/>
        </w:rPr>
        <w:tab/>
      </w:r>
      <w:r w:rsidRPr="00803EE0">
        <w:rPr>
          <w:rFonts w:ascii="Times New Roman" w:hAnsi="Times New Roman" w:cs="Times New Roman"/>
          <w:sz w:val="24"/>
          <w:szCs w:val="24"/>
        </w:rPr>
        <w:tab/>
      </w:r>
      <w:r w:rsidRPr="00803EE0">
        <w:rPr>
          <w:rFonts w:ascii="Times New Roman" w:hAnsi="Times New Roman" w:cs="Times New Roman"/>
          <w:sz w:val="24"/>
          <w:szCs w:val="24"/>
        </w:rPr>
        <w:tab/>
        <w:t>ÁTVEVŐ</w:t>
      </w:r>
    </w:p>
    <w:p w14:paraId="2E21BD72" w14:textId="77777777" w:rsidR="00803EE0" w:rsidRPr="00803EE0" w:rsidRDefault="00803EE0" w:rsidP="0080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D9C99" w14:textId="77777777" w:rsidR="00803EE0" w:rsidRPr="00803EE0" w:rsidRDefault="00803EE0" w:rsidP="0080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EE0">
        <w:rPr>
          <w:rFonts w:ascii="Times New Roman" w:hAnsi="Times New Roman" w:cs="Times New Roman"/>
          <w:sz w:val="24"/>
          <w:szCs w:val="24"/>
        </w:rPr>
        <w:t>_____________________________________   _____________________________________</w:t>
      </w:r>
    </w:p>
    <w:p w14:paraId="0B1D7FCA" w14:textId="77777777" w:rsidR="00803EE0" w:rsidRPr="00803EE0" w:rsidRDefault="00803EE0" w:rsidP="0080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EE0">
        <w:rPr>
          <w:rFonts w:ascii="Times New Roman" w:hAnsi="Times New Roman" w:cs="Times New Roman"/>
          <w:b/>
          <w:sz w:val="24"/>
          <w:szCs w:val="24"/>
        </w:rPr>
        <w:t xml:space="preserve">      Tiszaújváros Város Önkormányzata</w:t>
      </w:r>
      <w:r w:rsidRPr="00803EE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Egri Főegyházmegye</w:t>
      </w:r>
    </w:p>
    <w:p w14:paraId="05BC1292" w14:textId="77777777" w:rsidR="00803EE0" w:rsidRPr="00803EE0" w:rsidRDefault="00803EE0" w:rsidP="0080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EE0">
        <w:rPr>
          <w:rFonts w:ascii="Times New Roman" w:hAnsi="Times New Roman" w:cs="Times New Roman"/>
          <w:b/>
          <w:sz w:val="24"/>
          <w:szCs w:val="24"/>
        </w:rPr>
        <w:t xml:space="preserve">   /</w:t>
      </w:r>
      <w:proofErr w:type="spellStart"/>
      <w:r w:rsidRPr="00803EE0">
        <w:rPr>
          <w:rFonts w:ascii="Times New Roman" w:hAnsi="Times New Roman" w:cs="Times New Roman"/>
          <w:b/>
          <w:sz w:val="24"/>
          <w:szCs w:val="24"/>
        </w:rPr>
        <w:t>képv</w:t>
      </w:r>
      <w:proofErr w:type="spellEnd"/>
      <w:r w:rsidRPr="00803EE0">
        <w:rPr>
          <w:rFonts w:ascii="Times New Roman" w:hAnsi="Times New Roman" w:cs="Times New Roman"/>
          <w:b/>
          <w:sz w:val="24"/>
          <w:szCs w:val="24"/>
        </w:rPr>
        <w:t>.: Dr. Fülöp György polgármester/            /</w:t>
      </w:r>
      <w:proofErr w:type="spellStart"/>
      <w:r w:rsidRPr="00803EE0">
        <w:rPr>
          <w:rFonts w:ascii="Times New Roman" w:hAnsi="Times New Roman" w:cs="Times New Roman"/>
          <w:b/>
          <w:sz w:val="24"/>
          <w:szCs w:val="24"/>
        </w:rPr>
        <w:t>képv</w:t>
      </w:r>
      <w:proofErr w:type="spellEnd"/>
      <w:r w:rsidRPr="00803EE0">
        <w:rPr>
          <w:rFonts w:ascii="Times New Roman" w:hAnsi="Times New Roman" w:cs="Times New Roman"/>
          <w:b/>
          <w:sz w:val="24"/>
          <w:szCs w:val="24"/>
        </w:rPr>
        <w:t xml:space="preserve">.: Dr. </w:t>
      </w:r>
      <w:proofErr w:type="spellStart"/>
      <w:r w:rsidRPr="00803EE0">
        <w:rPr>
          <w:rFonts w:ascii="Times New Roman" w:hAnsi="Times New Roman" w:cs="Times New Roman"/>
          <w:b/>
          <w:sz w:val="24"/>
          <w:szCs w:val="24"/>
        </w:rPr>
        <w:t>Ternyák</w:t>
      </w:r>
      <w:proofErr w:type="spellEnd"/>
      <w:r w:rsidRPr="00803EE0">
        <w:rPr>
          <w:rFonts w:ascii="Times New Roman" w:hAnsi="Times New Roman" w:cs="Times New Roman"/>
          <w:b/>
          <w:sz w:val="24"/>
          <w:szCs w:val="24"/>
        </w:rPr>
        <w:t xml:space="preserve"> Csaba György érsek/</w:t>
      </w:r>
    </w:p>
    <w:p w14:paraId="62208E2A" w14:textId="77777777" w:rsidR="00803EE0" w:rsidRPr="00803EE0" w:rsidRDefault="00803EE0" w:rsidP="00803E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FACDC2" w14:textId="77777777" w:rsidR="00803EE0" w:rsidRPr="00803EE0" w:rsidRDefault="00803EE0" w:rsidP="00202D24">
      <w:pPr>
        <w:tabs>
          <w:tab w:val="center" w:pos="1701"/>
          <w:tab w:val="center" w:pos="4819"/>
          <w:tab w:val="center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 xml:space="preserve">Átadó részéről jogi ellenjegyző: </w:t>
      </w:r>
    </w:p>
    <w:p w14:paraId="51B43F8D" w14:textId="77777777" w:rsidR="00803EE0" w:rsidRPr="00803EE0" w:rsidRDefault="00803EE0" w:rsidP="00202D24">
      <w:pPr>
        <w:tabs>
          <w:tab w:val="center" w:pos="1701"/>
          <w:tab w:val="center" w:pos="4819"/>
          <w:tab w:val="center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 xml:space="preserve">Tiszaújváros, 2023. évi </w:t>
      </w:r>
      <w:r w:rsidRPr="00803EE0">
        <w:rPr>
          <w:rFonts w:ascii="Times New Roman" w:eastAsia="Times New Roman" w:hAnsi="Times New Roman"/>
          <w:sz w:val="24"/>
          <w:szCs w:val="24"/>
          <w:lang w:eastAsia="hu-HU"/>
        </w:rPr>
        <w:t>…………… hó …... napján</w:t>
      </w:r>
      <w:r w:rsidRPr="00803EE0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14:paraId="0AF6E748" w14:textId="77777777" w:rsidR="00803EE0" w:rsidRPr="00803EE0" w:rsidRDefault="00803EE0" w:rsidP="00202D24">
      <w:pPr>
        <w:tabs>
          <w:tab w:val="center" w:pos="1701"/>
          <w:tab w:val="center" w:pos="4819"/>
          <w:tab w:val="center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D136D94" w14:textId="77777777" w:rsidR="00803EE0" w:rsidRPr="00803EE0" w:rsidRDefault="00803EE0" w:rsidP="00202D24">
      <w:pPr>
        <w:suppressAutoHyphens/>
        <w:spacing w:after="0" w:line="240" w:lineRule="auto"/>
        <w:ind w:left="406"/>
        <w:rPr>
          <w:rFonts w:ascii="Times New Roman" w:eastAsia="Times New Roman" w:hAnsi="Times New Roman"/>
          <w:sz w:val="24"/>
          <w:szCs w:val="24"/>
          <w:lang w:eastAsia="ar-SA"/>
        </w:rPr>
      </w:pP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_______________________</w:t>
      </w:r>
    </w:p>
    <w:p w14:paraId="2D5F97FD" w14:textId="77777777" w:rsidR="00803EE0" w:rsidRPr="00803EE0" w:rsidRDefault="00803EE0" w:rsidP="00202D2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Dr. Juhos Szabolcs </w:t>
      </w:r>
    </w:p>
    <w:p w14:paraId="47569ADA" w14:textId="77777777" w:rsidR="00803EE0" w:rsidRPr="00803EE0" w:rsidRDefault="00803EE0" w:rsidP="00202D2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jegyző</w:t>
      </w:r>
    </w:p>
    <w:p w14:paraId="607F8425" w14:textId="77777777" w:rsidR="00803EE0" w:rsidRPr="00803EE0" w:rsidRDefault="00803EE0" w:rsidP="0020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C559E" w14:textId="77777777" w:rsidR="00803EE0" w:rsidRPr="00803EE0" w:rsidRDefault="00803EE0" w:rsidP="00202D24">
      <w:pPr>
        <w:tabs>
          <w:tab w:val="center" w:pos="1418"/>
          <w:tab w:val="center" w:pos="1701"/>
          <w:tab w:val="center" w:pos="6663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 xml:space="preserve">Átadó részéről pénzügyi ellenjegyző: </w:t>
      </w:r>
    </w:p>
    <w:p w14:paraId="7DCD80F6" w14:textId="77777777" w:rsidR="00803EE0" w:rsidRPr="00803EE0" w:rsidRDefault="00803EE0" w:rsidP="00202D24">
      <w:pPr>
        <w:tabs>
          <w:tab w:val="center" w:pos="1418"/>
          <w:tab w:val="center" w:pos="1701"/>
          <w:tab w:val="center" w:pos="6663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 xml:space="preserve">Tiszaújváros, 2023. évi </w:t>
      </w:r>
      <w:r w:rsidRPr="00803EE0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Start"/>
      <w:r w:rsidRPr="00803EE0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803EE0">
        <w:rPr>
          <w:rFonts w:ascii="Times New Roman" w:eastAsia="Times New Roman" w:hAnsi="Times New Roman"/>
          <w:sz w:val="24"/>
          <w:szCs w:val="24"/>
          <w:lang w:eastAsia="hu-HU"/>
        </w:rPr>
        <w:t>. hó …... napján</w:t>
      </w:r>
      <w:r w:rsidRPr="00803EE0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14:paraId="4FD9533B" w14:textId="77777777" w:rsidR="00803EE0" w:rsidRPr="00803EE0" w:rsidRDefault="00803EE0" w:rsidP="00202D2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F5ACDA2" w14:textId="77777777" w:rsidR="00803EE0" w:rsidRPr="00803EE0" w:rsidRDefault="00803EE0" w:rsidP="00202D24">
      <w:pPr>
        <w:tabs>
          <w:tab w:val="center" w:pos="1701"/>
          <w:tab w:val="center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                                                    _______________________</w:t>
      </w:r>
    </w:p>
    <w:p w14:paraId="398F9977" w14:textId="77777777" w:rsidR="00803EE0" w:rsidRPr="00803EE0" w:rsidRDefault="00803EE0" w:rsidP="00202D24">
      <w:pPr>
        <w:tabs>
          <w:tab w:val="center" w:pos="1701"/>
          <w:tab w:val="center" w:pos="4819"/>
          <w:tab w:val="center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</w:t>
      </w:r>
      <w:proofErr w:type="spellStart"/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>Makrányiné</w:t>
      </w:r>
      <w:proofErr w:type="spellEnd"/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 xml:space="preserve"> Tamási Tünde </w:t>
      </w:r>
    </w:p>
    <w:p w14:paraId="54FF4D5C" w14:textId="77777777" w:rsidR="00803EE0" w:rsidRPr="00803EE0" w:rsidRDefault="00803EE0" w:rsidP="00202D24">
      <w:pPr>
        <w:tabs>
          <w:tab w:val="center" w:pos="1701"/>
          <w:tab w:val="center" w:pos="4819"/>
          <w:tab w:val="center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03EE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osztályvezető</w:t>
      </w:r>
    </w:p>
    <w:p w14:paraId="150B9374" w14:textId="77777777" w:rsidR="00803EE0" w:rsidRPr="00803EE0" w:rsidRDefault="00803EE0" w:rsidP="0020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E0">
        <w:rPr>
          <w:rFonts w:ascii="Times New Roman" w:hAnsi="Times New Roman" w:cs="Times New Roman"/>
          <w:sz w:val="24"/>
          <w:szCs w:val="24"/>
        </w:rPr>
        <w:t>Ellenjegyzem</w:t>
      </w:r>
      <w:proofErr w:type="spellEnd"/>
      <w:r w:rsidRPr="00803EE0">
        <w:rPr>
          <w:rFonts w:ascii="Times New Roman" w:hAnsi="Times New Roman" w:cs="Times New Roman"/>
          <w:sz w:val="24"/>
          <w:szCs w:val="24"/>
        </w:rPr>
        <w:t>:</w:t>
      </w:r>
    </w:p>
    <w:p w14:paraId="78247917" w14:textId="77777777" w:rsidR="00803EE0" w:rsidRPr="00803EE0" w:rsidRDefault="00803EE0" w:rsidP="0020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EE0">
        <w:rPr>
          <w:rFonts w:ascii="Times New Roman" w:hAnsi="Times New Roman" w:cs="Times New Roman"/>
          <w:sz w:val="24"/>
          <w:szCs w:val="24"/>
        </w:rPr>
        <w:t>Eger, 2023. ………</w:t>
      </w:r>
      <w:proofErr w:type="gramStart"/>
      <w:r w:rsidRPr="00803EE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03EE0">
        <w:rPr>
          <w:rFonts w:ascii="Times New Roman" w:hAnsi="Times New Roman" w:cs="Times New Roman"/>
          <w:sz w:val="24"/>
          <w:szCs w:val="24"/>
        </w:rPr>
        <w:t>.…</w:t>
      </w:r>
    </w:p>
    <w:p w14:paraId="6B6F9A24" w14:textId="77777777" w:rsidR="00803EE0" w:rsidRPr="00803EE0" w:rsidRDefault="00803EE0" w:rsidP="0020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EE0">
        <w:rPr>
          <w:rFonts w:ascii="Times New Roman" w:hAnsi="Times New Roman" w:cs="Times New Roman"/>
          <w:sz w:val="24"/>
          <w:szCs w:val="24"/>
        </w:rPr>
        <w:t xml:space="preserve">                     dr. Németh Dezső</w:t>
      </w:r>
    </w:p>
    <w:p w14:paraId="33794107" w14:textId="77777777" w:rsidR="00803EE0" w:rsidRPr="00803EE0" w:rsidRDefault="00803EE0" w:rsidP="0020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EE0">
        <w:rPr>
          <w:rFonts w:ascii="Times New Roman" w:hAnsi="Times New Roman" w:cs="Times New Roman"/>
          <w:sz w:val="24"/>
          <w:szCs w:val="24"/>
        </w:rPr>
        <w:t xml:space="preserve">                              ügyvéd</w:t>
      </w:r>
    </w:p>
    <w:p w14:paraId="4DC07D63" w14:textId="77777777" w:rsidR="00803EE0" w:rsidRPr="00803EE0" w:rsidRDefault="00803EE0" w:rsidP="0020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EE0">
        <w:rPr>
          <w:rFonts w:ascii="Times New Roman" w:hAnsi="Times New Roman" w:cs="Times New Roman"/>
          <w:sz w:val="24"/>
          <w:szCs w:val="24"/>
        </w:rPr>
        <w:t>/3300 Eger, Balassi B. u. 20., KASZ: 36066174/</w:t>
      </w:r>
    </w:p>
    <w:sectPr w:rsidR="00803EE0" w:rsidRPr="00803EE0" w:rsidSect="001F7967">
      <w:headerReference w:type="default" r:id="rId8"/>
      <w:footerReference w:type="default" r:id="rId9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B6FF" w14:textId="77777777" w:rsidR="00D75B94" w:rsidRDefault="00D75B94" w:rsidP="004B3AD4">
      <w:pPr>
        <w:spacing w:after="0" w:line="240" w:lineRule="auto"/>
      </w:pPr>
      <w:r>
        <w:separator/>
      </w:r>
    </w:p>
  </w:endnote>
  <w:endnote w:type="continuationSeparator" w:id="0">
    <w:p w14:paraId="06D573E1" w14:textId="77777777" w:rsidR="00D75B94" w:rsidRDefault="00D75B94" w:rsidP="004B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62BA" w14:textId="77777777" w:rsidR="004B3AD4" w:rsidRDefault="004B3AD4">
    <w:pPr>
      <w:pStyle w:val="llb"/>
      <w:rPr>
        <w:sz w:val="18"/>
        <w:szCs w:val="18"/>
      </w:rPr>
    </w:pPr>
  </w:p>
  <w:p w14:paraId="18EF4CAB" w14:textId="77777777" w:rsidR="004B3AD4" w:rsidRDefault="004B3AD4">
    <w:pPr>
      <w:pStyle w:val="llb"/>
      <w:rPr>
        <w:sz w:val="18"/>
        <w:szCs w:val="18"/>
      </w:rPr>
    </w:pPr>
  </w:p>
  <w:p w14:paraId="2F5D0075" w14:textId="77777777" w:rsidR="004B3AD4" w:rsidRDefault="004B3AD4">
    <w:pPr>
      <w:pStyle w:val="llb"/>
      <w:rPr>
        <w:sz w:val="18"/>
        <w:szCs w:val="18"/>
      </w:rPr>
    </w:pPr>
  </w:p>
  <w:p w14:paraId="0FBFD2AF" w14:textId="49D67344" w:rsidR="00391FE3" w:rsidRDefault="00220CF7">
    <w:pPr>
      <w:pStyle w:val="llb"/>
      <w:rPr>
        <w:sz w:val="18"/>
        <w:szCs w:val="18"/>
      </w:rPr>
    </w:pPr>
    <w:r>
      <w:rPr>
        <w:sz w:val="18"/>
        <w:szCs w:val="18"/>
      </w:rPr>
      <w:t>Tiszaújváros Város</w:t>
    </w:r>
    <w:r w:rsidR="004B3AD4">
      <w:rPr>
        <w:sz w:val="18"/>
        <w:szCs w:val="18"/>
      </w:rPr>
      <w:t xml:space="preserve"> Önkormányzata                            Egri Főegyházmegye                                </w:t>
    </w:r>
    <w:r>
      <w:rPr>
        <w:sz w:val="18"/>
        <w:szCs w:val="18"/>
      </w:rPr>
      <w:t xml:space="preserve">    </w:t>
    </w:r>
  </w:p>
  <w:p w14:paraId="4EBAB267" w14:textId="4310E313" w:rsidR="004B3AD4" w:rsidRPr="004B3AD4" w:rsidRDefault="00391FE3">
    <w:pPr>
      <w:pStyle w:val="llb"/>
      <w:rPr>
        <w:sz w:val="18"/>
        <w:szCs w:val="18"/>
      </w:rPr>
    </w:pPr>
    <w:r>
      <w:rPr>
        <w:sz w:val="18"/>
        <w:szCs w:val="18"/>
      </w:rPr>
      <w:t>/</w:t>
    </w:r>
    <w:r w:rsidR="00220CF7">
      <w:rPr>
        <w:sz w:val="18"/>
        <w:szCs w:val="18"/>
      </w:rPr>
      <w:t>Dr. Fülöp György</w:t>
    </w:r>
    <w:r>
      <w:rPr>
        <w:sz w:val="18"/>
        <w:szCs w:val="18"/>
      </w:rPr>
      <w:t xml:space="preserve"> polgármester/</w:t>
    </w:r>
    <w:r w:rsidR="004B3AD4">
      <w:rPr>
        <w:sz w:val="18"/>
        <w:szCs w:val="18"/>
      </w:rPr>
      <w:t xml:space="preserve">    </w:t>
    </w:r>
    <w:r>
      <w:rPr>
        <w:sz w:val="18"/>
        <w:szCs w:val="18"/>
      </w:rPr>
      <w:t xml:space="preserve">                /Dr. </w:t>
    </w:r>
    <w:proofErr w:type="spellStart"/>
    <w:r>
      <w:rPr>
        <w:sz w:val="18"/>
        <w:szCs w:val="18"/>
      </w:rPr>
      <w:t>Ternyák</w:t>
    </w:r>
    <w:proofErr w:type="spellEnd"/>
    <w:r>
      <w:rPr>
        <w:sz w:val="18"/>
        <w:szCs w:val="18"/>
      </w:rPr>
      <w:t xml:space="preserve"> Csaba György érsek/</w:t>
    </w:r>
    <w:r w:rsidRPr="00391FE3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</w:t>
    </w:r>
    <w:r w:rsidR="00986681">
      <w:rPr>
        <w:sz w:val="18"/>
        <w:szCs w:val="18"/>
      </w:rPr>
      <w:t xml:space="preserve">         </w:t>
    </w:r>
    <w:r>
      <w:rPr>
        <w:sz w:val="18"/>
        <w:szCs w:val="18"/>
      </w:rPr>
      <w:t xml:space="preserve"> </w:t>
    </w:r>
  </w:p>
  <w:p w14:paraId="6B5AEF35" w14:textId="77777777" w:rsidR="004B3AD4" w:rsidRDefault="004B3AD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BB6D" w14:textId="77777777" w:rsidR="00D75B94" w:rsidRDefault="00D75B94" w:rsidP="004B3AD4">
      <w:pPr>
        <w:spacing w:after="0" w:line="240" w:lineRule="auto"/>
      </w:pPr>
      <w:r>
        <w:separator/>
      </w:r>
    </w:p>
  </w:footnote>
  <w:footnote w:type="continuationSeparator" w:id="0">
    <w:p w14:paraId="16CE0C77" w14:textId="77777777" w:rsidR="00D75B94" w:rsidRDefault="00D75B94" w:rsidP="004B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1669741"/>
      <w:docPartObj>
        <w:docPartGallery w:val="Page Numbers (Top of Page)"/>
        <w:docPartUnique/>
      </w:docPartObj>
    </w:sdtPr>
    <w:sdtEndPr/>
    <w:sdtContent>
      <w:p w14:paraId="56BA6B4B" w14:textId="77777777" w:rsidR="004B3AD4" w:rsidRDefault="004B3AD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04A">
          <w:rPr>
            <w:noProof/>
          </w:rPr>
          <w:t>4</w:t>
        </w:r>
        <w:r>
          <w:fldChar w:fldCharType="end"/>
        </w:r>
      </w:p>
    </w:sdtContent>
  </w:sdt>
  <w:p w14:paraId="48B2F70F" w14:textId="77777777" w:rsidR="004B3AD4" w:rsidRDefault="004B3A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468"/>
    <w:multiLevelType w:val="hybridMultilevel"/>
    <w:tmpl w:val="2DD0EEA4"/>
    <w:lvl w:ilvl="0" w:tplc="05803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299B"/>
    <w:multiLevelType w:val="hybridMultilevel"/>
    <w:tmpl w:val="96D88796"/>
    <w:lvl w:ilvl="0" w:tplc="8A1E1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6C52"/>
    <w:multiLevelType w:val="hybridMultilevel"/>
    <w:tmpl w:val="3836D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D253E"/>
    <w:multiLevelType w:val="hybridMultilevel"/>
    <w:tmpl w:val="2B0001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4112B"/>
    <w:multiLevelType w:val="hybridMultilevel"/>
    <w:tmpl w:val="AD1201E4"/>
    <w:lvl w:ilvl="0" w:tplc="C2F000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541E6E"/>
    <w:multiLevelType w:val="hybridMultilevel"/>
    <w:tmpl w:val="FD3EEA82"/>
    <w:lvl w:ilvl="0" w:tplc="05803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5119D"/>
    <w:multiLevelType w:val="hybridMultilevel"/>
    <w:tmpl w:val="7206BF48"/>
    <w:lvl w:ilvl="0" w:tplc="B36CB5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2AEB"/>
    <w:multiLevelType w:val="hybridMultilevel"/>
    <w:tmpl w:val="8786A3B8"/>
    <w:lvl w:ilvl="0" w:tplc="38E890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A5FF6"/>
    <w:multiLevelType w:val="hybridMultilevel"/>
    <w:tmpl w:val="3348DB18"/>
    <w:lvl w:ilvl="0" w:tplc="05803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7149F4"/>
    <w:multiLevelType w:val="hybridMultilevel"/>
    <w:tmpl w:val="AE5ED4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67C7C"/>
    <w:multiLevelType w:val="hybridMultilevel"/>
    <w:tmpl w:val="0096B8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0D38B1"/>
    <w:multiLevelType w:val="multilevel"/>
    <w:tmpl w:val="486CC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BA468F"/>
    <w:multiLevelType w:val="hybridMultilevel"/>
    <w:tmpl w:val="C3AC4E2A"/>
    <w:lvl w:ilvl="0" w:tplc="73E44C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34375">
    <w:abstractNumId w:val="7"/>
  </w:num>
  <w:num w:numId="2" w16cid:durableId="347753858">
    <w:abstractNumId w:val="6"/>
  </w:num>
  <w:num w:numId="3" w16cid:durableId="1445659123">
    <w:abstractNumId w:val="12"/>
  </w:num>
  <w:num w:numId="4" w16cid:durableId="292443187">
    <w:abstractNumId w:val="2"/>
  </w:num>
  <w:num w:numId="5" w16cid:durableId="1080784909">
    <w:abstractNumId w:val="4"/>
  </w:num>
  <w:num w:numId="6" w16cid:durableId="765807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7950189">
    <w:abstractNumId w:val="10"/>
  </w:num>
  <w:num w:numId="8" w16cid:durableId="1273853903">
    <w:abstractNumId w:val="9"/>
  </w:num>
  <w:num w:numId="9" w16cid:durableId="1136067389">
    <w:abstractNumId w:val="11"/>
  </w:num>
  <w:num w:numId="10" w16cid:durableId="2027822475">
    <w:abstractNumId w:val="0"/>
  </w:num>
  <w:num w:numId="11" w16cid:durableId="1307970232">
    <w:abstractNumId w:val="8"/>
  </w:num>
  <w:num w:numId="12" w16cid:durableId="1278633490">
    <w:abstractNumId w:val="5"/>
  </w:num>
  <w:num w:numId="13" w16cid:durableId="144306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43"/>
    <w:rsid w:val="00012B23"/>
    <w:rsid w:val="0001395C"/>
    <w:rsid w:val="000255E5"/>
    <w:rsid w:val="00031D8C"/>
    <w:rsid w:val="00032D76"/>
    <w:rsid w:val="000510D9"/>
    <w:rsid w:val="000A069C"/>
    <w:rsid w:val="000B4A6B"/>
    <w:rsid w:val="000C4293"/>
    <w:rsid w:val="000D2E70"/>
    <w:rsid w:val="000D5FE0"/>
    <w:rsid w:val="000D6B56"/>
    <w:rsid w:val="00141328"/>
    <w:rsid w:val="001B0FCF"/>
    <w:rsid w:val="001F7967"/>
    <w:rsid w:val="00202D24"/>
    <w:rsid w:val="00204F77"/>
    <w:rsid w:val="00220130"/>
    <w:rsid w:val="00220CF7"/>
    <w:rsid w:val="002252B0"/>
    <w:rsid w:val="0023796D"/>
    <w:rsid w:val="002403D2"/>
    <w:rsid w:val="00242A81"/>
    <w:rsid w:val="00247157"/>
    <w:rsid w:val="00272F81"/>
    <w:rsid w:val="0028433E"/>
    <w:rsid w:val="002B0A54"/>
    <w:rsid w:val="002B1716"/>
    <w:rsid w:val="002B26DA"/>
    <w:rsid w:val="002C1699"/>
    <w:rsid w:val="002C5B31"/>
    <w:rsid w:val="002C7D65"/>
    <w:rsid w:val="002F368A"/>
    <w:rsid w:val="0031776A"/>
    <w:rsid w:val="003508AC"/>
    <w:rsid w:val="00354B21"/>
    <w:rsid w:val="00380645"/>
    <w:rsid w:val="00391FE3"/>
    <w:rsid w:val="00402A5E"/>
    <w:rsid w:val="00451CF3"/>
    <w:rsid w:val="00473C22"/>
    <w:rsid w:val="004B3AD4"/>
    <w:rsid w:val="0052451E"/>
    <w:rsid w:val="00542B8B"/>
    <w:rsid w:val="00555B64"/>
    <w:rsid w:val="00566EFC"/>
    <w:rsid w:val="00570420"/>
    <w:rsid w:val="005809AA"/>
    <w:rsid w:val="005B2455"/>
    <w:rsid w:val="005D18B5"/>
    <w:rsid w:val="005D7633"/>
    <w:rsid w:val="005E454A"/>
    <w:rsid w:val="005E4CE5"/>
    <w:rsid w:val="005E68A7"/>
    <w:rsid w:val="00601B4D"/>
    <w:rsid w:val="00622E0C"/>
    <w:rsid w:val="006A4C07"/>
    <w:rsid w:val="006C5F1D"/>
    <w:rsid w:val="007069BD"/>
    <w:rsid w:val="007328A9"/>
    <w:rsid w:val="00733127"/>
    <w:rsid w:val="007562BD"/>
    <w:rsid w:val="00762D90"/>
    <w:rsid w:val="007867AD"/>
    <w:rsid w:val="007C0767"/>
    <w:rsid w:val="007C5A34"/>
    <w:rsid w:val="00803EE0"/>
    <w:rsid w:val="008445D4"/>
    <w:rsid w:val="008541A8"/>
    <w:rsid w:val="00867474"/>
    <w:rsid w:val="00883345"/>
    <w:rsid w:val="008A42EA"/>
    <w:rsid w:val="008A7122"/>
    <w:rsid w:val="008C246B"/>
    <w:rsid w:val="008F36D9"/>
    <w:rsid w:val="008F518E"/>
    <w:rsid w:val="00930A22"/>
    <w:rsid w:val="009376E1"/>
    <w:rsid w:val="00986681"/>
    <w:rsid w:val="009A3946"/>
    <w:rsid w:val="009B6983"/>
    <w:rsid w:val="009B726E"/>
    <w:rsid w:val="009C3BF5"/>
    <w:rsid w:val="009C6257"/>
    <w:rsid w:val="00A01939"/>
    <w:rsid w:val="00A37422"/>
    <w:rsid w:val="00A375D3"/>
    <w:rsid w:val="00AB33C9"/>
    <w:rsid w:val="00AD267A"/>
    <w:rsid w:val="00AD7A7B"/>
    <w:rsid w:val="00B030F9"/>
    <w:rsid w:val="00B13A6D"/>
    <w:rsid w:val="00B15106"/>
    <w:rsid w:val="00B16E35"/>
    <w:rsid w:val="00B22557"/>
    <w:rsid w:val="00B37203"/>
    <w:rsid w:val="00B55CEA"/>
    <w:rsid w:val="00B57EF4"/>
    <w:rsid w:val="00B767F8"/>
    <w:rsid w:val="00B94132"/>
    <w:rsid w:val="00BA051F"/>
    <w:rsid w:val="00BC0C23"/>
    <w:rsid w:val="00C17A55"/>
    <w:rsid w:val="00C17CC5"/>
    <w:rsid w:val="00C45AEB"/>
    <w:rsid w:val="00C63DCB"/>
    <w:rsid w:val="00C741A5"/>
    <w:rsid w:val="00C77AD8"/>
    <w:rsid w:val="00C9224B"/>
    <w:rsid w:val="00CA0B46"/>
    <w:rsid w:val="00CA42CA"/>
    <w:rsid w:val="00CD53DD"/>
    <w:rsid w:val="00CE3D33"/>
    <w:rsid w:val="00D03BCE"/>
    <w:rsid w:val="00D06626"/>
    <w:rsid w:val="00D334B7"/>
    <w:rsid w:val="00D523E4"/>
    <w:rsid w:val="00D61207"/>
    <w:rsid w:val="00D75B94"/>
    <w:rsid w:val="00D91217"/>
    <w:rsid w:val="00DA2C46"/>
    <w:rsid w:val="00DD5160"/>
    <w:rsid w:val="00E00BB4"/>
    <w:rsid w:val="00E02043"/>
    <w:rsid w:val="00E176CF"/>
    <w:rsid w:val="00E32480"/>
    <w:rsid w:val="00E419D9"/>
    <w:rsid w:val="00E425BF"/>
    <w:rsid w:val="00E63593"/>
    <w:rsid w:val="00E63F45"/>
    <w:rsid w:val="00E74974"/>
    <w:rsid w:val="00E76742"/>
    <w:rsid w:val="00EC2CCD"/>
    <w:rsid w:val="00ED0680"/>
    <w:rsid w:val="00ED7224"/>
    <w:rsid w:val="00EF3BDB"/>
    <w:rsid w:val="00F1504A"/>
    <w:rsid w:val="00F314FF"/>
    <w:rsid w:val="00F50729"/>
    <w:rsid w:val="00F63B2A"/>
    <w:rsid w:val="00FA15E7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C707A8"/>
  <w15:docId w15:val="{A1419780-3BC4-4BAA-B8CC-A5952851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2043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3508AC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4B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3AD4"/>
  </w:style>
  <w:style w:type="paragraph" w:styleId="llb">
    <w:name w:val="footer"/>
    <w:basedOn w:val="Norml"/>
    <w:link w:val="llbChar"/>
    <w:uiPriority w:val="99"/>
    <w:unhideWhenUsed/>
    <w:rsid w:val="004B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3AD4"/>
  </w:style>
  <w:style w:type="paragraph" w:styleId="Buborkszveg">
    <w:name w:val="Balloon Text"/>
    <w:basedOn w:val="Norml"/>
    <w:link w:val="BuborkszvegChar"/>
    <w:uiPriority w:val="99"/>
    <w:semiHidden/>
    <w:unhideWhenUsed/>
    <w:rsid w:val="004B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3A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75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0D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122E-2A51-4C86-AB84-8108D59D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8306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Ügyvéd</dc:creator>
  <cp:lastModifiedBy>Bazsó Gábor</cp:lastModifiedBy>
  <cp:revision>2</cp:revision>
  <dcterms:created xsi:type="dcterms:W3CDTF">2023-04-28T10:38:00Z</dcterms:created>
  <dcterms:modified xsi:type="dcterms:W3CDTF">2023-04-28T10:38:00Z</dcterms:modified>
</cp:coreProperties>
</file>