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E4E" w:rsidRPr="0099598D" w:rsidRDefault="001B1E4E" w:rsidP="009B6007">
      <w:pPr>
        <w:pStyle w:val="Cm"/>
        <w:ind w:right="-2"/>
      </w:pPr>
      <w:r w:rsidRPr="0099598D">
        <w:t xml:space="preserve">TISZAÚJVÁROS VÁROS </w:t>
      </w:r>
    </w:p>
    <w:p w:rsidR="001B1E4E" w:rsidRPr="0099598D" w:rsidRDefault="001B1E4E" w:rsidP="009B6007">
      <w:pPr>
        <w:pStyle w:val="Cm"/>
        <w:ind w:right="-2"/>
      </w:pPr>
      <w:r w:rsidRPr="0099598D">
        <w:t>ÖNKORMÁNYZATA</w:t>
      </w:r>
    </w:p>
    <w:p w:rsidR="001B1E4E" w:rsidRPr="0099598D" w:rsidRDefault="001B1E4E" w:rsidP="009B6007">
      <w:pPr>
        <w:pStyle w:val="Cm"/>
        <w:ind w:right="-2"/>
      </w:pPr>
      <w:r w:rsidRPr="0099598D">
        <w:t>KÉPVISELŐ-TESTÜLETÉNEK</w:t>
      </w:r>
    </w:p>
    <w:p w:rsidR="007174FB" w:rsidRPr="0099598D" w:rsidRDefault="00D65454" w:rsidP="007174FB">
      <w:pPr>
        <w:jc w:val="center"/>
        <w:rPr>
          <w:b/>
          <w:bCs/>
          <w:sz w:val="20"/>
          <w:szCs w:val="20"/>
        </w:rPr>
      </w:pPr>
      <w:bookmarkStart w:id="0" w:name="_Toc403466696"/>
      <w:bookmarkStart w:id="1" w:name="_Toc403466817"/>
      <w:bookmarkStart w:id="2" w:name="_Toc403466966"/>
      <w:bookmarkStart w:id="3" w:name="_Toc403532931"/>
      <w:bookmarkStart w:id="4" w:name="_Toc403813488"/>
      <w:bookmarkStart w:id="5" w:name="_Toc403813720"/>
      <w:bookmarkStart w:id="6" w:name="_Toc403957047"/>
      <w:bookmarkStart w:id="7" w:name="_Toc404046752"/>
      <w:bookmarkStart w:id="8" w:name="_Toc404582134"/>
      <w:bookmarkStart w:id="9" w:name="_Toc412464365"/>
      <w:r>
        <w:rPr>
          <w:b/>
          <w:bCs/>
          <w:sz w:val="20"/>
          <w:szCs w:val="20"/>
        </w:rPr>
        <w:t xml:space="preserve">21/2023. (XI.30.), </w:t>
      </w:r>
      <w:r w:rsidR="007174FB">
        <w:rPr>
          <w:b/>
          <w:bCs/>
          <w:sz w:val="20"/>
          <w:szCs w:val="20"/>
        </w:rPr>
        <w:t xml:space="preserve">4/2022. (II.15.), 17/2021. (X.1.), 22/2020. (XI.26.), 12/2020. (VII.02.), </w:t>
      </w:r>
      <w:r w:rsidR="007174FB" w:rsidRPr="0099598D">
        <w:rPr>
          <w:b/>
          <w:bCs/>
          <w:sz w:val="20"/>
          <w:szCs w:val="20"/>
        </w:rPr>
        <w:t>20/2019. (X.29.), 12/2019. (III.28.) önkormányzati rendelettel módosított</w:t>
      </w:r>
    </w:p>
    <w:p w:rsidR="001B1E4E" w:rsidRPr="0099598D" w:rsidRDefault="006E3E4F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8</w:t>
      </w:r>
      <w:r w:rsidR="008C0D5A" w:rsidRPr="0099598D">
        <w:rPr>
          <w:b/>
          <w:bCs/>
          <w:sz w:val="20"/>
          <w:szCs w:val="20"/>
        </w:rPr>
        <w:t>/2018. (</w:t>
      </w:r>
      <w:r w:rsidRPr="0099598D">
        <w:rPr>
          <w:b/>
          <w:bCs/>
          <w:sz w:val="20"/>
          <w:szCs w:val="20"/>
        </w:rPr>
        <w:t>III.29</w:t>
      </w:r>
      <w:r w:rsidR="001B1E4E" w:rsidRPr="0099598D">
        <w:rPr>
          <w:b/>
          <w:bCs/>
          <w:sz w:val="20"/>
          <w:szCs w:val="20"/>
        </w:rPr>
        <w:t>) önkormányzati rendelete</w:t>
      </w: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Tiszaújváros Város Önkormányzata Képviselő-testületének</w:t>
      </w: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Szervezeti és Működési Szabályzatáról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1B1E4E" w:rsidRPr="0099598D" w:rsidRDefault="001B1E4E" w:rsidP="009B6007">
      <w:pPr>
        <w:pStyle w:val="Szvegtrzs"/>
        <w:jc w:val="both"/>
        <w:rPr>
          <w:strike/>
        </w:rPr>
      </w:pPr>
    </w:p>
    <w:p w:rsidR="003A07DD" w:rsidRPr="003A07DD" w:rsidRDefault="003A07DD" w:rsidP="003A07DD">
      <w:pPr>
        <w:pStyle w:val="Szvegtrzs"/>
        <w:spacing w:before="240" w:after="240"/>
        <w:jc w:val="both"/>
      </w:pPr>
      <w:r w:rsidRPr="003A07DD">
        <w:t>Tiszaújváros Város Önkormányzatának Képviselő-testülete az Alaptörvény 32. cikk (2) bekezdésében meghatározott eredeti jogalkotói hatáskörében, az Alaptörvény 32. cikk (1) bekezdés d) pontjában és a Magyarország helyi önkormányzatairól szóló 2011. évi CLXXXIX. törvény 53. § (1) bekezdésében meghatározott feladatkörében eljárva, Tiszaújváros Város Önkormányzata Képviselő-testületének Szervezeti és Működési Szabályzatáról szóló 8/2018. (III.29.) önkormányzati rendelet 47. § (3) bekezdésében biztosított véleményezési jogkörében eljáró Pénzügyi Ellenőrző, Tulajdonosi és Ügyrendi Bizottság, az Oktatási, Művelődési, Egészségügyi, Szociális és Sport Bizottság, valamint a Városüzemeltetési, Rendészeti és Városmarketing Bizottság véleményének kikérésével a következőket rendeli el:</w:t>
      </w:r>
      <w:r w:rsidR="009901D5">
        <w:rPr>
          <w:rStyle w:val="Lbjegyzet-hivatkozs"/>
        </w:rPr>
        <w:footnoteReference w:id="1"/>
      </w:r>
    </w:p>
    <w:p w:rsidR="005A384A" w:rsidRPr="005370FD" w:rsidRDefault="005A384A" w:rsidP="005A384A">
      <w:pPr>
        <w:pStyle w:val="Szvegtrzs"/>
        <w:jc w:val="both"/>
      </w:pPr>
    </w:p>
    <w:p w:rsidR="005A384A" w:rsidRPr="0099598D" w:rsidRDefault="005A384A" w:rsidP="009B6007">
      <w:pPr>
        <w:pStyle w:val="Szvegtrzs"/>
        <w:jc w:val="both"/>
        <w:rPr>
          <w:i/>
        </w:rPr>
      </w:pP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I. Fejezet</w:t>
      </w: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Általános rendelkezések</w:t>
      </w: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 xml:space="preserve">1. Alapvető rendelkezések </w:t>
      </w:r>
    </w:p>
    <w:p w:rsidR="001B1E4E" w:rsidRPr="0099598D" w:rsidRDefault="001B1E4E" w:rsidP="009B6007">
      <w:pPr>
        <w:pStyle w:val="Szvegtrzs3"/>
        <w:autoSpaceDE/>
        <w:autoSpaceDN/>
        <w:ind w:left="854" w:hanging="840"/>
      </w:pPr>
    </w:p>
    <w:p w:rsidR="001B1E4E" w:rsidRPr="0099598D" w:rsidRDefault="001B1E4E" w:rsidP="009B6007">
      <w:pPr>
        <w:pStyle w:val="Szvegtrzs3"/>
        <w:autoSpaceDE/>
        <w:autoSpaceDN/>
        <w:ind w:left="14" w:firstLine="252"/>
      </w:pPr>
      <w:r w:rsidRPr="0099598D">
        <w:t>1. § (1) Az önkormányzat hivatalos megnevezése Tiszaújváros Város Önkormányzata (a továbbiakban: önkormányzat), székhelye 3580 Tiszaújváros, Bethlen Gábor út 7.</w:t>
      </w:r>
    </w:p>
    <w:p w:rsidR="001B1E4E" w:rsidRPr="0099598D" w:rsidRDefault="001B1E4E" w:rsidP="009B6007">
      <w:pPr>
        <w:ind w:left="14"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polgármesteri hivatal hivatalos megnevezése Tiszaújvárosi Polgármesteri Hivatal (a továbbiakban: polgármesteri hivatal).</w:t>
      </w:r>
    </w:p>
    <w:p w:rsidR="001B1E4E" w:rsidRPr="0099598D" w:rsidRDefault="001B1E4E" w:rsidP="009B6007">
      <w:pPr>
        <w:ind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A várost címer és zászló jelképezi.</w:t>
      </w:r>
    </w:p>
    <w:p w:rsidR="001B1E4E" w:rsidRPr="0099598D" w:rsidRDefault="001B1E4E" w:rsidP="009B6007">
      <w:pPr>
        <w:ind w:firstLine="490"/>
        <w:jc w:val="both"/>
        <w:rPr>
          <w:sz w:val="20"/>
          <w:szCs w:val="20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2. Az önkormányzat alaptevékenysége és önként vállalt feladatai</w:t>
      </w:r>
    </w:p>
    <w:p w:rsidR="001B1E4E" w:rsidRPr="0099598D" w:rsidRDefault="001B1E4E" w:rsidP="009B6007">
      <w:pPr>
        <w:pStyle w:val="Szvegtrzs31"/>
        <w:jc w:val="center"/>
        <w:rPr>
          <w:b/>
          <w:bCs/>
          <w:sz w:val="20"/>
        </w:rPr>
      </w:pPr>
    </w:p>
    <w:p w:rsidR="001B1E4E" w:rsidRPr="00C410AD" w:rsidRDefault="001B1E4E" w:rsidP="009B6007">
      <w:pPr>
        <w:pStyle w:val="Szvegtrzs3"/>
        <w:autoSpaceDE/>
        <w:autoSpaceDN/>
        <w:ind w:left="14" w:firstLine="252"/>
        <w:rPr>
          <w:b/>
        </w:rPr>
      </w:pPr>
      <w:r w:rsidRPr="00C410AD">
        <w:t xml:space="preserve">2. </w:t>
      </w:r>
      <w:r w:rsidRPr="00636357">
        <w:t>§ (1)</w:t>
      </w:r>
      <w:r w:rsidR="00636357">
        <w:rPr>
          <w:rStyle w:val="Lbjegyzet-hivatkozs"/>
        </w:rPr>
        <w:footnoteReference w:id="2"/>
      </w:r>
      <w:r w:rsidRPr="00636357">
        <w:t xml:space="preserve"> Az önkormányzat alaptevékenysége államháztartási szakágazati és kormányzati funkciók </w:t>
      </w:r>
      <w:r w:rsidRPr="00636357">
        <w:t xml:space="preserve">szerinti besorolását a rendelet </w:t>
      </w:r>
      <w:r w:rsidR="00D47F24" w:rsidRPr="00636357">
        <w:t xml:space="preserve">7. melléklete </w:t>
      </w:r>
      <w:r w:rsidRPr="00636357">
        <w:t>tartalmazza.</w:t>
      </w:r>
    </w:p>
    <w:p w:rsidR="006A179B" w:rsidRPr="0099598D" w:rsidRDefault="001B1E4E" w:rsidP="00C75859">
      <w:pPr>
        <w:pStyle w:val="Szvegtrzs3"/>
        <w:autoSpaceDE/>
        <w:autoSpaceDN/>
        <w:ind w:left="14" w:firstLine="252"/>
      </w:pPr>
      <w:r w:rsidRPr="00C410AD">
        <w:t>(2)</w:t>
      </w:r>
      <w:r w:rsidR="00ED74E6" w:rsidRPr="00C410AD">
        <w:rPr>
          <w:rStyle w:val="Lbjegyzet-hivatkozs"/>
        </w:rPr>
        <w:footnoteReference w:id="3"/>
      </w:r>
      <w:r w:rsidRPr="00C410AD">
        <w:t xml:space="preserve"> Az önkormányzat </w:t>
      </w:r>
      <w:r w:rsidRPr="0099598D">
        <w:t>önként vállalt feladatait a rendelet</w:t>
      </w:r>
      <w:r w:rsidR="00ED74E6" w:rsidRPr="0099598D">
        <w:t xml:space="preserve"> 5</w:t>
      </w:r>
      <w:r w:rsidRPr="0099598D">
        <w:t>. melléklete tartalmazza.</w:t>
      </w:r>
    </w:p>
    <w:p w:rsidR="00320D68" w:rsidRPr="0099598D" w:rsidRDefault="00320D68" w:rsidP="00C75859">
      <w:pPr>
        <w:pStyle w:val="Szvegtrzs3"/>
        <w:autoSpaceDE/>
        <w:autoSpaceDN/>
        <w:ind w:left="14" w:firstLine="252"/>
        <w:rPr>
          <w:b/>
        </w:rPr>
      </w:pPr>
    </w:p>
    <w:p w:rsidR="001B1E4E" w:rsidRPr="0099598D" w:rsidRDefault="001B1E4E" w:rsidP="009B6007">
      <w:pPr>
        <w:pStyle w:val="Szvegtrzs31"/>
        <w:rPr>
          <w:b/>
          <w:bCs/>
          <w:sz w:val="20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II. Fejezet</w:t>
      </w: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A képviselő-testület működése</w:t>
      </w:r>
    </w:p>
    <w:p w:rsidR="001B1E4E" w:rsidRPr="0099598D" w:rsidRDefault="001B1E4E" w:rsidP="009B6007">
      <w:pPr>
        <w:pStyle w:val="Szvegtrzs3"/>
        <w:ind w:left="518" w:hanging="490"/>
        <w:jc w:val="center"/>
        <w:rPr>
          <w:b/>
          <w:bCs/>
        </w:rPr>
      </w:pPr>
    </w:p>
    <w:p w:rsidR="001B1E4E" w:rsidRPr="0099598D" w:rsidRDefault="001B1E4E" w:rsidP="009B6007">
      <w:pPr>
        <w:pStyle w:val="Szvegtrzs3"/>
        <w:ind w:left="518" w:hanging="490"/>
        <w:jc w:val="center"/>
        <w:rPr>
          <w:b/>
          <w:bCs/>
        </w:rPr>
      </w:pPr>
      <w:r w:rsidRPr="0099598D">
        <w:rPr>
          <w:b/>
          <w:bCs/>
        </w:rPr>
        <w:t>3. A képviselő-testület tagjai és ülései</w:t>
      </w:r>
    </w:p>
    <w:p w:rsidR="001B1E4E" w:rsidRPr="0099598D" w:rsidRDefault="001B1E4E" w:rsidP="009B6007">
      <w:pPr>
        <w:pStyle w:val="Szvegtrzs3"/>
        <w:ind w:left="518" w:hanging="490"/>
      </w:pPr>
    </w:p>
    <w:p w:rsidR="001B1E4E" w:rsidRPr="0099598D" w:rsidRDefault="001B1E4E" w:rsidP="009B6007">
      <w:pPr>
        <w:pStyle w:val="Szvegtrzs3"/>
        <w:ind w:left="14" w:firstLine="238"/>
        <w:rPr>
          <w:i/>
        </w:rPr>
      </w:pPr>
      <w:r w:rsidRPr="0099598D">
        <w:rPr>
          <w:i/>
        </w:rPr>
        <w:t xml:space="preserve"> </w:t>
      </w:r>
    </w:p>
    <w:p w:rsidR="00D47F24" w:rsidRPr="00636357" w:rsidRDefault="00D47F24" w:rsidP="00D47F24">
      <w:pPr>
        <w:pStyle w:val="Szvegtrzs3"/>
        <w:ind w:left="14" w:firstLine="238"/>
      </w:pPr>
      <w:r w:rsidRPr="00636357">
        <w:t>3. §</w:t>
      </w:r>
      <w:r w:rsidRPr="00636357">
        <w:rPr>
          <w:rStyle w:val="Lbjegyzet-hivatkozs"/>
        </w:rPr>
        <w:footnoteReference w:id="4"/>
      </w:r>
      <w:r w:rsidRPr="00636357">
        <w:t xml:space="preserve"> A képviselő-testület tagjainak száma: 11 fő, amelyből 1 fő polgármester, 10 fő önkormányzati képviselő. </w:t>
      </w:r>
    </w:p>
    <w:p w:rsidR="001B1E4E" w:rsidRPr="0099598D" w:rsidRDefault="001B1E4E" w:rsidP="009B6007">
      <w:pPr>
        <w:pStyle w:val="Szvegtrzs2"/>
        <w:spacing w:line="240" w:lineRule="auto"/>
        <w:ind w:firstLine="252"/>
        <w:rPr>
          <w:sz w:val="20"/>
          <w:szCs w:val="20"/>
        </w:rPr>
      </w:pPr>
      <w:r w:rsidRPr="0099598D">
        <w:rPr>
          <w:sz w:val="20"/>
          <w:szCs w:val="20"/>
        </w:rPr>
        <w:t>4. § A képviselő-testület rendes és rendkívüli ülést tart.</w:t>
      </w:r>
    </w:p>
    <w:p w:rsidR="00A143A7" w:rsidRPr="00621074" w:rsidRDefault="00A143A7" w:rsidP="00A143A7">
      <w:pPr>
        <w:ind w:left="14" w:firstLine="224"/>
        <w:jc w:val="both"/>
        <w:rPr>
          <w:sz w:val="20"/>
          <w:szCs w:val="20"/>
        </w:rPr>
      </w:pPr>
      <w:r w:rsidRPr="00621074">
        <w:rPr>
          <w:sz w:val="20"/>
          <w:szCs w:val="20"/>
        </w:rPr>
        <w:t>5. §</w:t>
      </w:r>
      <w:r w:rsidR="00621074">
        <w:rPr>
          <w:rStyle w:val="Lbjegyzet-hivatkozs"/>
          <w:sz w:val="20"/>
          <w:szCs w:val="20"/>
        </w:rPr>
        <w:footnoteReference w:id="5"/>
      </w:r>
      <w:r w:rsidRPr="00621074">
        <w:rPr>
          <w:sz w:val="20"/>
          <w:szCs w:val="20"/>
        </w:rPr>
        <w:t xml:space="preserve"> A képviselő-testület munkaterve szerint, de évente legalább 6 alkalommal kötelező ülést tart (rendes ülés).</w:t>
      </w:r>
    </w:p>
    <w:p w:rsidR="001B1E4E" w:rsidRPr="0099598D" w:rsidRDefault="001B1E4E" w:rsidP="009B6007">
      <w:pPr>
        <w:ind w:left="14" w:firstLine="22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6. § A polgármester a Magyarország helyi önkormányzatairól szóló 2011. évi CLXXXIX. törvény (a továbbiakban: </w:t>
      </w:r>
      <w:proofErr w:type="spellStart"/>
      <w:r w:rsidRPr="0099598D">
        <w:rPr>
          <w:sz w:val="20"/>
          <w:szCs w:val="20"/>
        </w:rPr>
        <w:t>Mötv</w:t>
      </w:r>
      <w:proofErr w:type="spellEnd"/>
      <w:r w:rsidRPr="0099598D">
        <w:rPr>
          <w:sz w:val="20"/>
          <w:szCs w:val="20"/>
        </w:rPr>
        <w:t>.) 44. §</w:t>
      </w:r>
      <w:proofErr w:type="spellStart"/>
      <w:r w:rsidRPr="0099598D">
        <w:rPr>
          <w:sz w:val="20"/>
          <w:szCs w:val="20"/>
        </w:rPr>
        <w:t>-ában</w:t>
      </w:r>
      <w:proofErr w:type="spellEnd"/>
      <w:r w:rsidRPr="0099598D">
        <w:rPr>
          <w:sz w:val="20"/>
          <w:szCs w:val="20"/>
        </w:rPr>
        <w:t xml:space="preserve"> foglalt esetekben összehívja, ezentúl a munkatervtől eltérő időpontban összehívhatja a képviselő-testület ülését (rendkívüli ülés).</w:t>
      </w:r>
    </w:p>
    <w:p w:rsidR="00C75859" w:rsidRPr="0099598D" w:rsidRDefault="00C75859" w:rsidP="009B6007">
      <w:pPr>
        <w:ind w:left="14" w:firstLine="224"/>
        <w:jc w:val="both"/>
        <w:rPr>
          <w:sz w:val="20"/>
          <w:szCs w:val="20"/>
        </w:rPr>
      </w:pPr>
    </w:p>
    <w:p w:rsidR="001B1E4E" w:rsidRPr="0099598D" w:rsidRDefault="001B1E4E" w:rsidP="009B6007">
      <w:pPr>
        <w:jc w:val="both"/>
        <w:outlineLvl w:val="0"/>
        <w:rPr>
          <w:sz w:val="20"/>
          <w:szCs w:val="20"/>
          <w:u w:val="single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4. A képviselő-testület ülése összehívásának rendje</w:t>
      </w:r>
    </w:p>
    <w:p w:rsidR="001B1E4E" w:rsidRPr="0099598D" w:rsidRDefault="001B1E4E" w:rsidP="009B6007">
      <w:pPr>
        <w:jc w:val="both"/>
        <w:rPr>
          <w:sz w:val="20"/>
          <w:szCs w:val="20"/>
          <w:u w:val="single"/>
        </w:rPr>
      </w:pPr>
    </w:p>
    <w:p w:rsidR="009901D5" w:rsidRDefault="001B1E4E" w:rsidP="009901D5">
      <w:pPr>
        <w:ind w:left="14" w:firstLine="35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7. § (1) A képviselő-testület tagjait az ülés helyének és napjának, kezdési időpontjának, a </w:t>
      </w:r>
      <w:r w:rsidR="004226D7" w:rsidRPr="0099598D">
        <w:rPr>
          <w:sz w:val="20"/>
          <w:szCs w:val="20"/>
        </w:rPr>
        <w:t>napirendi pont</w:t>
      </w:r>
      <w:r w:rsidR="00B90706" w:rsidRPr="0099598D">
        <w:rPr>
          <w:sz w:val="20"/>
          <w:szCs w:val="20"/>
        </w:rPr>
        <w:t>ok</w:t>
      </w:r>
      <w:r w:rsidR="00AA1A32" w:rsidRPr="0099598D">
        <w:rPr>
          <w:rStyle w:val="Lbjegyzet-hivatkozs"/>
          <w:sz w:val="20"/>
          <w:szCs w:val="20"/>
        </w:rPr>
        <w:footnoteReference w:id="6"/>
      </w:r>
      <w:r w:rsidRPr="0099598D">
        <w:rPr>
          <w:sz w:val="20"/>
          <w:szCs w:val="20"/>
        </w:rPr>
        <w:t xml:space="preserve"> tárgyának és előadójának megjelölését tartalmazó meghívóval kell összehívni.</w:t>
      </w:r>
    </w:p>
    <w:p w:rsidR="001B1E4E" w:rsidRPr="009901D5" w:rsidRDefault="001B1E4E" w:rsidP="009901D5">
      <w:pPr>
        <w:ind w:left="14" w:firstLine="350"/>
        <w:jc w:val="both"/>
        <w:rPr>
          <w:sz w:val="20"/>
          <w:szCs w:val="20"/>
        </w:rPr>
      </w:pPr>
      <w:r w:rsidRPr="009901D5">
        <w:rPr>
          <w:sz w:val="20"/>
          <w:szCs w:val="20"/>
        </w:rPr>
        <w:t xml:space="preserve">(2) </w:t>
      </w:r>
      <w:r w:rsidR="009901D5" w:rsidRPr="009901D5">
        <w:rPr>
          <w:sz w:val="20"/>
          <w:szCs w:val="20"/>
        </w:rPr>
        <w:t xml:space="preserve">A rendes ülésre szóló meghívót a képviselő-testület ülésének napját megelőzően legalább 7 nappal, a rendkívüli ülésre szóló meghívót az </w:t>
      </w:r>
      <w:proofErr w:type="spellStart"/>
      <w:r w:rsidR="009901D5" w:rsidRPr="009901D5">
        <w:rPr>
          <w:sz w:val="20"/>
          <w:szCs w:val="20"/>
        </w:rPr>
        <w:t>Mötv</w:t>
      </w:r>
      <w:proofErr w:type="spellEnd"/>
      <w:r w:rsidR="009901D5" w:rsidRPr="009901D5">
        <w:rPr>
          <w:sz w:val="20"/>
          <w:szCs w:val="20"/>
        </w:rPr>
        <w:t>. vonatkozó rendelkezései szerint kell megküldeni.</w:t>
      </w:r>
      <w:r w:rsidR="009901D5">
        <w:rPr>
          <w:rStyle w:val="Lbjegyzet-hivatkozs"/>
          <w:sz w:val="20"/>
          <w:szCs w:val="20"/>
        </w:rPr>
        <w:footnoteReference w:id="7"/>
      </w:r>
    </w:p>
    <w:p w:rsidR="001B1E4E" w:rsidRPr="0099598D" w:rsidRDefault="001B1E4E" w:rsidP="009B6007">
      <w:pPr>
        <w:ind w:left="560" w:hanging="33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 (3) A képviselő-testület üléseire meg kell hívni:</w:t>
      </w:r>
    </w:p>
    <w:p w:rsidR="001B1E4E" w:rsidRPr="0099598D" w:rsidRDefault="001B1E4E" w:rsidP="009B6007">
      <w:pPr>
        <w:ind w:left="567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a</w:t>
      </w:r>
      <w:proofErr w:type="gramEnd"/>
      <w:r w:rsidRPr="0099598D">
        <w:rPr>
          <w:sz w:val="20"/>
          <w:szCs w:val="20"/>
        </w:rPr>
        <w:t>) az önkormányzati képviselőket,</w:t>
      </w:r>
    </w:p>
    <w:p w:rsidR="001B1E4E" w:rsidRPr="0099598D" w:rsidRDefault="001B1E4E" w:rsidP="009B6007">
      <w:pPr>
        <w:ind w:left="567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a jegyzőt és az aljegyzőt,</w:t>
      </w:r>
    </w:p>
    <w:p w:rsidR="001B1E4E" w:rsidRPr="0099598D" w:rsidRDefault="001B1E4E" w:rsidP="009B6007">
      <w:pPr>
        <w:ind w:left="567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Tiszaújvárost magába foglaló egyéni választókerületben megválasztott országgyűlési képviselőt,</w:t>
      </w:r>
    </w:p>
    <w:p w:rsidR="001B1E4E" w:rsidRDefault="001B1E4E" w:rsidP="009B6007">
      <w:pPr>
        <w:ind w:left="567"/>
        <w:jc w:val="both"/>
        <w:rPr>
          <w:i/>
          <w:sz w:val="20"/>
          <w:szCs w:val="20"/>
        </w:rPr>
      </w:pPr>
      <w:r w:rsidRPr="00863567">
        <w:rPr>
          <w:i/>
          <w:sz w:val="20"/>
          <w:szCs w:val="20"/>
        </w:rPr>
        <w:t>d) a megyei közgyűlés azon tagjait, akik tiszaújvárosi lakóhellyel rendelkeznek és a Borsod-Abaúj-Zemplén Megyei Kormányhivatal Tiszaújvárosi Járási Hivatalának vezetőjét,</w:t>
      </w:r>
    </w:p>
    <w:p w:rsidR="00863567" w:rsidRPr="00863567" w:rsidRDefault="00863567" w:rsidP="00863567">
      <w:pPr>
        <w:ind w:left="567"/>
        <w:jc w:val="both"/>
        <w:rPr>
          <w:b/>
          <w:sz w:val="20"/>
          <w:szCs w:val="20"/>
        </w:rPr>
      </w:pPr>
      <w:r w:rsidRPr="00863567">
        <w:rPr>
          <w:b/>
          <w:sz w:val="20"/>
          <w:szCs w:val="20"/>
        </w:rPr>
        <w:t xml:space="preserve">d) a vármegyei közgyűlés azon tagjait, akik tiszaújvárosi lakóhellyel rendelkeznek és a Borsod-Abaúj-Zemplén Vármegyei </w:t>
      </w:r>
      <w:r w:rsidRPr="00863567">
        <w:rPr>
          <w:b/>
          <w:sz w:val="20"/>
          <w:szCs w:val="20"/>
        </w:rPr>
        <w:lastRenderedPageBreak/>
        <w:t>Kormányhivatal Tiszaújvárosi Járási Hivatalának vezetőjét,</w:t>
      </w:r>
    </w:p>
    <w:p w:rsidR="001B1E4E" w:rsidRPr="0099598D" w:rsidRDefault="001B1E4E" w:rsidP="009B6007">
      <w:pPr>
        <w:ind w:left="567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e</w:t>
      </w:r>
      <w:proofErr w:type="gramEnd"/>
      <w:r w:rsidRPr="0099598D">
        <w:rPr>
          <w:sz w:val="20"/>
          <w:szCs w:val="20"/>
        </w:rPr>
        <w:t>) a bizottságok nem képviselő-testületi tagjait,</w:t>
      </w:r>
    </w:p>
    <w:p w:rsidR="001B1E4E" w:rsidRPr="0099598D" w:rsidRDefault="001B1E4E" w:rsidP="009B6007">
      <w:pPr>
        <w:ind w:left="567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f</w:t>
      </w:r>
      <w:proofErr w:type="gramEnd"/>
      <w:r w:rsidRPr="0099598D">
        <w:rPr>
          <w:sz w:val="20"/>
          <w:szCs w:val="20"/>
        </w:rPr>
        <w:t>) a polgármesteri hivatal osztályvezetőit,</w:t>
      </w:r>
    </w:p>
    <w:p w:rsidR="001B1E4E" w:rsidRPr="0099598D" w:rsidRDefault="001B1E4E" w:rsidP="009B6007">
      <w:pPr>
        <w:ind w:left="567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g</w:t>
      </w:r>
      <w:proofErr w:type="gramEnd"/>
      <w:r w:rsidRPr="0099598D">
        <w:rPr>
          <w:sz w:val="20"/>
          <w:szCs w:val="20"/>
        </w:rPr>
        <w:t>) az önkormányzati tulajdonban lévő gazdasági társaságok ügyvezetőit és önkormányzati intézmények vezetőit,</w:t>
      </w:r>
    </w:p>
    <w:p w:rsidR="001B1E4E" w:rsidRPr="0099598D" w:rsidRDefault="001B1E4E" w:rsidP="009B6007">
      <w:pPr>
        <w:ind w:left="567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h</w:t>
      </w:r>
      <w:proofErr w:type="gramEnd"/>
      <w:r w:rsidRPr="0099598D">
        <w:rPr>
          <w:sz w:val="20"/>
          <w:szCs w:val="20"/>
        </w:rPr>
        <w:t>) a Tiszaújvárosban működő Tisza Televízió és a Tiszaújvárosi Krónika képviselőit,</w:t>
      </w:r>
    </w:p>
    <w:p w:rsidR="001B1E4E" w:rsidRDefault="001B1E4E" w:rsidP="009B6007">
      <w:pPr>
        <w:ind w:left="567"/>
        <w:jc w:val="both"/>
        <w:rPr>
          <w:i/>
          <w:sz w:val="20"/>
          <w:szCs w:val="20"/>
        </w:rPr>
      </w:pPr>
      <w:r w:rsidRPr="00863567">
        <w:rPr>
          <w:i/>
          <w:sz w:val="20"/>
          <w:szCs w:val="20"/>
        </w:rPr>
        <w:t>i) a Tiszaújvárosban megválasztott nemzetiségi önkormányzatok elnökeit,</w:t>
      </w:r>
    </w:p>
    <w:p w:rsidR="00863567" w:rsidRPr="00863567" w:rsidRDefault="00863567" w:rsidP="00863567">
      <w:pPr>
        <w:ind w:left="567"/>
        <w:jc w:val="both"/>
        <w:rPr>
          <w:b/>
          <w:sz w:val="20"/>
          <w:szCs w:val="20"/>
        </w:rPr>
      </w:pPr>
      <w:r w:rsidRPr="00863567">
        <w:rPr>
          <w:b/>
          <w:sz w:val="20"/>
          <w:szCs w:val="20"/>
        </w:rPr>
        <w:t>i) a Tiszaújvárosban megválasztott nemzetiségi önkormányzat elnökét,</w:t>
      </w:r>
    </w:p>
    <w:p w:rsidR="001B1E4E" w:rsidRDefault="00EC5667" w:rsidP="009B6007">
      <w:pPr>
        <w:ind w:left="567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j) akinek a jelenlétét</w:t>
      </w:r>
      <w:r w:rsidR="001B1E4E" w:rsidRPr="0099598D">
        <w:rPr>
          <w:sz w:val="20"/>
          <w:szCs w:val="20"/>
        </w:rPr>
        <w:t xml:space="preserve"> a</w:t>
      </w:r>
      <w:r w:rsidR="003C0F6D" w:rsidRPr="0099598D">
        <w:rPr>
          <w:sz w:val="20"/>
          <w:szCs w:val="20"/>
        </w:rPr>
        <w:t xml:space="preserve"> polgármester a napirendre </w:t>
      </w:r>
      <w:r w:rsidR="001B1E4E" w:rsidRPr="0099598D">
        <w:rPr>
          <w:sz w:val="20"/>
          <w:szCs w:val="20"/>
        </w:rPr>
        <w:t>tekintettel indokoltnak tart</w:t>
      </w:r>
      <w:r w:rsidRPr="0099598D">
        <w:rPr>
          <w:sz w:val="20"/>
          <w:szCs w:val="20"/>
        </w:rPr>
        <w:t>ja</w:t>
      </w:r>
      <w:r w:rsidR="001B1E4E" w:rsidRPr="0099598D">
        <w:rPr>
          <w:sz w:val="20"/>
          <w:szCs w:val="20"/>
        </w:rPr>
        <w:t>.</w:t>
      </w:r>
    </w:p>
    <w:p w:rsidR="00990071" w:rsidRPr="00093535" w:rsidRDefault="00990071" w:rsidP="00990071">
      <w:pPr>
        <w:pStyle w:val="Szvegtrzs"/>
        <w:spacing w:before="240" w:after="240"/>
        <w:jc w:val="both"/>
      </w:pPr>
      <w:r w:rsidRPr="00093535">
        <w:t>(3a)</w:t>
      </w:r>
      <w:r w:rsidR="00093535">
        <w:rPr>
          <w:rStyle w:val="Lbjegyzet-hivatkozs"/>
        </w:rPr>
        <w:footnoteReference w:id="8"/>
      </w:r>
      <w:r w:rsidRPr="00093535">
        <w:t xml:space="preserve"> A képviselő-testület ülésein tevékenységi körü</w:t>
      </w:r>
      <w:r w:rsidR="00AD434B" w:rsidRPr="00093535">
        <w:t>kben – az őket érintő napirendi pontok</w:t>
      </w:r>
      <w:r w:rsidRPr="00093535">
        <w:t xml:space="preserve"> tárgyalása esetében – tanácskozási jog illeti meg a bírósági nyilvántartásban szereplő tiszaújvárosi székhelyű önszerveződő közösségek képviselőit, továbbá Tiszaújváros illetékességi területén tevékenységet folytató, hatályos jogszabályok alapján egyháznak minősülő szervezetet is.</w:t>
      </w:r>
    </w:p>
    <w:p w:rsidR="008F186B" w:rsidRPr="00F25693" w:rsidRDefault="00F25693" w:rsidP="008F186B">
      <w:pPr>
        <w:pStyle w:val="Szvegtrzs"/>
        <w:spacing w:after="0"/>
        <w:ind w:left="14" w:firstLine="406"/>
        <w:jc w:val="both"/>
      </w:pPr>
      <w:r w:rsidRPr="00F25693">
        <w:t xml:space="preserve"> </w:t>
      </w:r>
      <w:r w:rsidR="008F186B" w:rsidRPr="00F25693">
        <w:t>(4)</w:t>
      </w:r>
      <w:r>
        <w:rPr>
          <w:rStyle w:val="Lbjegyzet-hivatkozs"/>
        </w:rPr>
        <w:footnoteReference w:id="9"/>
      </w:r>
      <w:r w:rsidR="008F186B" w:rsidRPr="00F25693">
        <w:t xml:space="preserve"> A meghívókat elektronikus formában kell megküldeni, melynek tartalmaznia kell az előterjesztések elektronikus elérhetőségét. Az anyagokat – kivéve a rendkívüli ülés esetét – legalább a testületi ülésre szóló meghívóval egy időben elérhetővé kell tenni nem szerkeszthető (</w:t>
      </w:r>
      <w:proofErr w:type="spellStart"/>
      <w:r w:rsidR="008F186B" w:rsidRPr="00F25693">
        <w:t>pdf</w:t>
      </w:r>
      <w:proofErr w:type="spellEnd"/>
      <w:r w:rsidR="008F186B" w:rsidRPr="00F25693">
        <w:t xml:space="preserve"> vagy kép formátum) formátumban. Ettől eltérni csak a polgármester engedélye alapján lehet.</w:t>
      </w:r>
    </w:p>
    <w:p w:rsidR="00AA7D26" w:rsidRPr="0099598D" w:rsidRDefault="002D2CAD" w:rsidP="00AA7D26">
      <w:pPr>
        <w:ind w:left="14" w:firstLine="420"/>
        <w:jc w:val="both"/>
        <w:rPr>
          <w:sz w:val="20"/>
          <w:szCs w:val="20"/>
        </w:rPr>
      </w:pPr>
      <w:r w:rsidRPr="0099598D">
        <w:rPr>
          <w:b/>
          <w:sz w:val="20"/>
          <w:szCs w:val="20"/>
        </w:rPr>
        <w:t xml:space="preserve"> </w:t>
      </w:r>
      <w:r w:rsidR="00AA7D26" w:rsidRPr="0099598D">
        <w:rPr>
          <w:sz w:val="20"/>
          <w:szCs w:val="20"/>
        </w:rPr>
        <w:t>(5)</w:t>
      </w:r>
      <w:r w:rsidRPr="0099598D">
        <w:rPr>
          <w:rStyle w:val="Lbjegyzet-hivatkozs"/>
          <w:sz w:val="20"/>
          <w:szCs w:val="20"/>
        </w:rPr>
        <w:footnoteReference w:id="10"/>
      </w:r>
      <w:r w:rsidR="00AA7D26" w:rsidRPr="0099598D">
        <w:rPr>
          <w:sz w:val="20"/>
          <w:szCs w:val="20"/>
        </w:rPr>
        <w:t xml:space="preserve"> A képviselő-testület üléseit követően a döntésekről – zárt ülés kivételével – a hozzájuk tartozó írásbeli előterjesztésekkel együtt a Tiszaújvárosi</w:t>
      </w:r>
      <w:r w:rsidR="00C75859" w:rsidRPr="0099598D">
        <w:rPr>
          <w:sz w:val="20"/>
          <w:szCs w:val="20"/>
        </w:rPr>
        <w:t xml:space="preserve"> Művelődési Központ és Könyvtárat </w:t>
      </w:r>
      <w:r w:rsidR="00AA7D26" w:rsidRPr="0099598D">
        <w:rPr>
          <w:sz w:val="20"/>
          <w:szCs w:val="20"/>
        </w:rPr>
        <w:t xml:space="preserve">tájékoztatni kell. </w:t>
      </w:r>
    </w:p>
    <w:p w:rsidR="004226D7" w:rsidRPr="0099598D" w:rsidRDefault="004226D7" w:rsidP="00AA7D26">
      <w:pPr>
        <w:ind w:left="14" w:firstLine="420"/>
        <w:jc w:val="both"/>
        <w:rPr>
          <w:b/>
          <w:sz w:val="20"/>
          <w:szCs w:val="20"/>
        </w:rPr>
      </w:pPr>
    </w:p>
    <w:p w:rsidR="001B1E4E" w:rsidRPr="0099598D" w:rsidRDefault="001B1E4E" w:rsidP="009B6007">
      <w:pPr>
        <w:jc w:val="both"/>
        <w:outlineLvl w:val="0"/>
        <w:rPr>
          <w:sz w:val="20"/>
          <w:szCs w:val="20"/>
          <w:u w:val="single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5. Az ülések nyilvánossága</w:t>
      </w:r>
    </w:p>
    <w:p w:rsidR="001B1E4E" w:rsidRPr="0099598D" w:rsidRDefault="001B1E4E" w:rsidP="009B6007">
      <w:pPr>
        <w:jc w:val="both"/>
        <w:rPr>
          <w:sz w:val="20"/>
          <w:szCs w:val="20"/>
          <w:u w:val="single"/>
        </w:rPr>
      </w:pPr>
    </w:p>
    <w:p w:rsidR="001B1E4E" w:rsidRPr="0099598D" w:rsidRDefault="001B1E4E" w:rsidP="009B6007">
      <w:pPr>
        <w:ind w:left="14" w:firstLine="22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8. § (1) A képviselő-testület ülésének időpontjáról, helyéről és napirendjéről a nyilvánosságot az alábbiak szerint kell értesíteni:</w:t>
      </w:r>
    </w:p>
    <w:p w:rsidR="001B1E4E" w:rsidRPr="0099598D" w:rsidRDefault="001B1E4E" w:rsidP="009B6007">
      <w:pPr>
        <w:pStyle w:val="Szvegtrzsbehzssal2"/>
        <w:autoSpaceDE/>
        <w:autoSpaceDN/>
        <w:ind w:left="851" w:firstLine="0"/>
      </w:pPr>
      <w:proofErr w:type="gramStart"/>
      <w:r w:rsidRPr="0099598D">
        <w:t>a</w:t>
      </w:r>
      <w:proofErr w:type="gramEnd"/>
      <w:r w:rsidRPr="0099598D">
        <w:t xml:space="preserve">) </w:t>
      </w:r>
      <w:proofErr w:type="spellStart"/>
      <w:r w:rsidRPr="0099598D">
        <w:t>a</w:t>
      </w:r>
      <w:proofErr w:type="spellEnd"/>
      <w:r w:rsidRPr="0099598D">
        <w:t xml:space="preserve"> meghívó polgármesteri hivatal hirdetőtábláján történő kifüggesztésével a 7. § (2) bekezdésében foglalt határidők figyelembevételével és</w:t>
      </w:r>
    </w:p>
    <w:p w:rsidR="001B1E4E" w:rsidRPr="0099598D" w:rsidRDefault="001B1E4E" w:rsidP="009B6007">
      <w:pPr>
        <w:pStyle w:val="Szvegtrzsbehzssal2"/>
        <w:autoSpaceDE/>
        <w:autoSpaceDN/>
        <w:ind w:left="851" w:firstLine="0"/>
        <w:rPr>
          <w:b/>
          <w:bCs/>
        </w:rPr>
      </w:pPr>
      <w:r w:rsidRPr="0099598D">
        <w:t>b) amennyiben lehetőség van rá, a Tiszaújvárosi Krónikában sajtóközlemény közzététele útján.</w:t>
      </w:r>
    </w:p>
    <w:p w:rsidR="001B1E4E" w:rsidRPr="0099598D" w:rsidRDefault="001B1E4E" w:rsidP="009B6007">
      <w:pPr>
        <w:pStyle w:val="Szvegtrzsbehzssal2"/>
        <w:autoSpaceDE/>
        <w:autoSpaceDN/>
        <w:ind w:left="14" w:firstLine="270"/>
      </w:pPr>
      <w:r w:rsidRPr="0099598D">
        <w:t>(2) A meghívót a városi képújságban a 7. § (2) bekezdésében foglalt határidők figyelembevételével meg kell hirdetni.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A napirendeket és az ülések időpontját a meghívó kiküldésével egyidejűleg a városi honlapon meg kell jeleníteni.</w:t>
      </w:r>
    </w:p>
    <w:p w:rsidR="001B1E4E" w:rsidRPr="0099598D" w:rsidRDefault="001B1E4E" w:rsidP="009B6007">
      <w:pPr>
        <w:ind w:left="14"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(4) Valamennyi előterjesztést, melyet a Képviselő-testület nyilvános ülésen tárgyal, a városi honlapon közzé kell tenni (www.tiszaujvaros.hu) a 7. §</w:t>
      </w:r>
      <w:proofErr w:type="spellStart"/>
      <w:r w:rsidRPr="0099598D">
        <w:rPr>
          <w:sz w:val="20"/>
          <w:szCs w:val="20"/>
        </w:rPr>
        <w:t>-ban</w:t>
      </w:r>
      <w:proofErr w:type="spellEnd"/>
      <w:r w:rsidRPr="0099598D">
        <w:rPr>
          <w:sz w:val="20"/>
          <w:szCs w:val="20"/>
        </w:rPr>
        <w:t xml:space="preserve"> foglalt határidők figyelembevételével.</w:t>
      </w:r>
    </w:p>
    <w:p w:rsidR="001B1E4E" w:rsidRPr="0099598D" w:rsidRDefault="001B1E4E" w:rsidP="009B6007">
      <w:pPr>
        <w:ind w:left="14" w:firstLine="27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(5) A hallgatóság a nyilvános ülésen a részére kijelölt helyen foglalhat helyet. Ha a hallgatóság az ülést zavarja, az ülés vezetője a rendzavarókat az ülésről kiutasíthatja.</w:t>
      </w:r>
    </w:p>
    <w:p w:rsidR="001B1E4E" w:rsidRPr="0099598D" w:rsidRDefault="001B1E4E" w:rsidP="009B6007">
      <w:pPr>
        <w:ind w:left="14" w:firstLine="27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 (6) A képviselő-testület a levezető elnök javaslatára - vita nélkül - dönt arról, hogy a megjelenteknek felszólalási jogot ad.</w:t>
      </w:r>
    </w:p>
    <w:p w:rsidR="001B1E4E" w:rsidRPr="0099598D" w:rsidRDefault="001B1E4E" w:rsidP="009B6007">
      <w:pPr>
        <w:ind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(7) A felszólalás időtartamát a levezető elnök határozza meg.</w:t>
      </w:r>
    </w:p>
    <w:p w:rsidR="001B1E4E" w:rsidRPr="0099598D" w:rsidRDefault="001B1E4E" w:rsidP="009B6007">
      <w:pPr>
        <w:ind w:left="14" w:firstLine="23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9. § A képviselő-test</w:t>
      </w:r>
      <w:r w:rsidR="005E4054" w:rsidRPr="0099598D">
        <w:rPr>
          <w:sz w:val="20"/>
          <w:szCs w:val="20"/>
        </w:rPr>
        <w:t>ület zárt ülésén hozott döntései</w:t>
      </w:r>
      <w:r w:rsidRPr="0099598D">
        <w:rPr>
          <w:sz w:val="20"/>
          <w:szCs w:val="20"/>
        </w:rPr>
        <w:t>ről nyilvános ülésen az ülés vezetője szóban tájékoztatást ad.</w:t>
      </w:r>
    </w:p>
    <w:p w:rsidR="001B1E4E" w:rsidRPr="0099598D" w:rsidRDefault="001B1E4E" w:rsidP="009B6007">
      <w:pPr>
        <w:rPr>
          <w:sz w:val="20"/>
          <w:szCs w:val="20"/>
          <w:u w:val="single"/>
        </w:rPr>
      </w:pP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6. A munkaterv</w:t>
      </w:r>
    </w:p>
    <w:p w:rsidR="001B1E4E" w:rsidRPr="0099598D" w:rsidRDefault="001B1E4E" w:rsidP="009B6007">
      <w:pPr>
        <w:jc w:val="center"/>
        <w:rPr>
          <w:sz w:val="20"/>
          <w:szCs w:val="20"/>
          <w:u w:val="single"/>
        </w:rPr>
      </w:pPr>
    </w:p>
    <w:p w:rsidR="001B1E4E" w:rsidRPr="0099598D" w:rsidRDefault="001B1E4E" w:rsidP="009B6007">
      <w:pPr>
        <w:ind w:left="14" w:firstLine="22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10. § (1) A képviselő-testület rendes ülését munkaterv szerint tartja. A munkaterv elkészítéséről a polgármester gondoskodik.</w:t>
      </w:r>
    </w:p>
    <w:p w:rsidR="001B1E4E" w:rsidRPr="0099598D" w:rsidRDefault="001B1E4E" w:rsidP="009B6007">
      <w:pPr>
        <w:ind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munkaterv elkészítéséhez javaslatot kell kérni:</w:t>
      </w:r>
    </w:p>
    <w:p w:rsidR="001B1E4E" w:rsidRPr="0099598D" w:rsidRDefault="001B1E4E" w:rsidP="00052BD8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a</w:t>
      </w:r>
      <w:proofErr w:type="gramEnd"/>
      <w:r w:rsidRPr="0099598D">
        <w:rPr>
          <w:sz w:val="20"/>
          <w:szCs w:val="20"/>
        </w:rPr>
        <w:t>) az önkormányzati képviselőktől,</w:t>
      </w:r>
    </w:p>
    <w:p w:rsidR="001B1E4E" w:rsidRDefault="001B1E4E" w:rsidP="00052BD8">
      <w:pPr>
        <w:ind w:left="709"/>
        <w:jc w:val="both"/>
        <w:rPr>
          <w:i/>
          <w:sz w:val="20"/>
          <w:szCs w:val="20"/>
        </w:rPr>
      </w:pPr>
      <w:r w:rsidRPr="00052BD8">
        <w:rPr>
          <w:i/>
          <w:sz w:val="20"/>
          <w:szCs w:val="20"/>
        </w:rPr>
        <w:t>b) a képviselő-testület állandó bizottságaitól,</w:t>
      </w:r>
    </w:p>
    <w:p w:rsidR="00052BD8" w:rsidRPr="00052BD8" w:rsidRDefault="00052BD8" w:rsidP="00052BD8">
      <w:pPr>
        <w:ind w:left="708" w:firstLine="1"/>
        <w:jc w:val="both"/>
        <w:rPr>
          <w:b/>
          <w:sz w:val="20"/>
          <w:szCs w:val="20"/>
        </w:rPr>
      </w:pPr>
      <w:r w:rsidRPr="00052BD8">
        <w:rPr>
          <w:b/>
          <w:sz w:val="20"/>
          <w:szCs w:val="20"/>
        </w:rPr>
        <w:t>b) a képviselő-testület állandó bizottságainak nem képviselő-testületi tagjaitól,</w:t>
      </w:r>
    </w:p>
    <w:p w:rsidR="001B1E4E" w:rsidRPr="0099598D" w:rsidRDefault="001B1E4E" w:rsidP="00052BD8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a jegyzőtől.</w:t>
      </w:r>
    </w:p>
    <w:p w:rsidR="001B1E4E" w:rsidRPr="0099598D" w:rsidRDefault="001B1E4E" w:rsidP="009B6007">
      <w:pPr>
        <w:ind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A munkatervnek tartalmaznia kell:</w:t>
      </w:r>
    </w:p>
    <w:p w:rsidR="001B1E4E" w:rsidRPr="00052BD8" w:rsidRDefault="001B1E4E" w:rsidP="00052BD8">
      <w:pPr>
        <w:ind w:left="709"/>
        <w:jc w:val="both"/>
        <w:rPr>
          <w:i/>
          <w:sz w:val="20"/>
          <w:szCs w:val="20"/>
        </w:rPr>
      </w:pPr>
      <w:proofErr w:type="gramStart"/>
      <w:r w:rsidRPr="00052BD8">
        <w:rPr>
          <w:i/>
          <w:sz w:val="20"/>
          <w:szCs w:val="20"/>
        </w:rPr>
        <w:t>a</w:t>
      </w:r>
      <w:proofErr w:type="gramEnd"/>
      <w:r w:rsidRPr="00052BD8">
        <w:rPr>
          <w:i/>
          <w:sz w:val="20"/>
          <w:szCs w:val="20"/>
        </w:rPr>
        <w:t xml:space="preserve">) </w:t>
      </w:r>
      <w:proofErr w:type="spellStart"/>
      <w:r w:rsidRPr="00052BD8">
        <w:rPr>
          <w:i/>
          <w:sz w:val="20"/>
          <w:szCs w:val="20"/>
        </w:rPr>
        <w:t>a</w:t>
      </w:r>
      <w:proofErr w:type="spellEnd"/>
      <w:r w:rsidRPr="00052BD8">
        <w:rPr>
          <w:i/>
          <w:sz w:val="20"/>
          <w:szCs w:val="20"/>
        </w:rPr>
        <w:t xml:space="preserve"> testületi ülések tervezett időpontjait,</w:t>
      </w:r>
    </w:p>
    <w:p w:rsidR="00052BD8" w:rsidRPr="00052BD8" w:rsidRDefault="00052BD8" w:rsidP="00052BD8">
      <w:pPr>
        <w:ind w:firstLine="708"/>
        <w:jc w:val="both"/>
        <w:rPr>
          <w:b/>
          <w:sz w:val="20"/>
          <w:szCs w:val="20"/>
        </w:rPr>
      </w:pPr>
      <w:proofErr w:type="gramStart"/>
      <w:r w:rsidRPr="00052BD8">
        <w:rPr>
          <w:b/>
          <w:sz w:val="20"/>
          <w:szCs w:val="20"/>
        </w:rPr>
        <w:t>a</w:t>
      </w:r>
      <w:proofErr w:type="gramEnd"/>
      <w:r w:rsidRPr="00052BD8">
        <w:rPr>
          <w:b/>
          <w:sz w:val="20"/>
          <w:szCs w:val="20"/>
        </w:rPr>
        <w:t xml:space="preserve">) </w:t>
      </w:r>
      <w:proofErr w:type="spellStart"/>
      <w:r w:rsidRPr="00052BD8">
        <w:rPr>
          <w:b/>
          <w:sz w:val="20"/>
          <w:szCs w:val="20"/>
        </w:rPr>
        <w:t>a</w:t>
      </w:r>
      <w:proofErr w:type="spellEnd"/>
      <w:r w:rsidRPr="00052BD8">
        <w:rPr>
          <w:b/>
          <w:sz w:val="20"/>
          <w:szCs w:val="20"/>
        </w:rPr>
        <w:t xml:space="preserve"> testületi ülések tervezett napjait,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r w:rsidRPr="0099598D">
        <w:t xml:space="preserve">b) a </w:t>
      </w:r>
      <w:r w:rsidR="004226D7" w:rsidRPr="0099598D">
        <w:t>napirendi pontokat</w:t>
      </w:r>
      <w:r w:rsidR="009D4986" w:rsidRPr="0099598D">
        <w:rPr>
          <w:rStyle w:val="Lbjegyzet-hivatkozs"/>
        </w:rPr>
        <w:footnoteReference w:id="11"/>
      </w:r>
      <w:r w:rsidRPr="0099598D">
        <w:t>, azok előadóját, előkészítőjét, előkészítő tisztségviselőjét és azon állandó bizottságokat, melyeknek meg kell tárgyalniuk az adott napirendi pontot,</w:t>
      </w:r>
    </w:p>
    <w:p w:rsidR="001B1E4E" w:rsidRPr="0099598D" w:rsidRDefault="00686D3A" w:rsidP="009B6007">
      <w:pPr>
        <w:pStyle w:val="Szvegtrzsbehzssal2"/>
        <w:ind w:left="709" w:firstLine="0"/>
      </w:pPr>
      <w:r w:rsidRPr="0099598D">
        <w:t>c</w:t>
      </w:r>
      <w:r w:rsidR="001B1E4E" w:rsidRPr="0099598D">
        <w:t xml:space="preserve">) a </w:t>
      </w:r>
      <w:r w:rsidR="004226D7" w:rsidRPr="0099598D">
        <w:t>napirendi pont</w:t>
      </w:r>
      <w:r w:rsidR="009D4986" w:rsidRPr="0099598D">
        <w:rPr>
          <w:rStyle w:val="Lbjegyzet-hivatkozs"/>
        </w:rPr>
        <w:footnoteReference w:id="12"/>
      </w:r>
      <w:r w:rsidR="004226D7" w:rsidRPr="0099598D">
        <w:t xml:space="preserve"> </w:t>
      </w:r>
      <w:r w:rsidR="001B1E4E" w:rsidRPr="0099598D">
        <w:t>tárgyalásához külön meghívottak megnevezését,</w:t>
      </w:r>
    </w:p>
    <w:p w:rsidR="001B1E4E" w:rsidRPr="0099598D" w:rsidRDefault="00686D3A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</w:t>
      </w:r>
      <w:r w:rsidR="001B1E4E" w:rsidRPr="0099598D">
        <w:rPr>
          <w:sz w:val="20"/>
          <w:szCs w:val="20"/>
        </w:rPr>
        <w:t>) a közmeghallgatások időpontját.</w:t>
      </w:r>
    </w:p>
    <w:p w:rsidR="001B1E4E" w:rsidRPr="0099598D" w:rsidRDefault="001B1E4E" w:rsidP="009B6007">
      <w:pPr>
        <w:ind w:left="14"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(4) A munkaterv elfogadásáról a munkatervben meghatározott feladatok végrehajtásában érintetteket a munkaterv elfogadását követően a polgármesteri hivatalnak tájékoztatni kell.</w:t>
      </w:r>
    </w:p>
    <w:p w:rsidR="00686D3A" w:rsidRPr="0099598D" w:rsidRDefault="00686D3A" w:rsidP="009B6007">
      <w:pPr>
        <w:ind w:left="14" w:firstLine="266"/>
        <w:jc w:val="both"/>
        <w:rPr>
          <w:sz w:val="20"/>
          <w:szCs w:val="20"/>
        </w:rPr>
      </w:pPr>
    </w:p>
    <w:p w:rsidR="008F236A" w:rsidRDefault="008F236A" w:rsidP="009B6007">
      <w:pPr>
        <w:ind w:left="14" w:firstLine="266"/>
        <w:jc w:val="both"/>
        <w:rPr>
          <w:sz w:val="20"/>
          <w:szCs w:val="20"/>
        </w:rPr>
      </w:pPr>
    </w:p>
    <w:p w:rsidR="00052BD8" w:rsidRPr="0099598D" w:rsidRDefault="00052BD8" w:rsidP="009B6007">
      <w:pPr>
        <w:ind w:left="14" w:firstLine="266"/>
        <w:jc w:val="both"/>
        <w:rPr>
          <w:sz w:val="20"/>
          <w:szCs w:val="20"/>
        </w:rPr>
      </w:pPr>
    </w:p>
    <w:p w:rsidR="001B1E4E" w:rsidRPr="0099598D" w:rsidRDefault="001B1E4E" w:rsidP="009B6007">
      <w:pPr>
        <w:pStyle w:val="Cmsor6"/>
        <w:autoSpaceDE/>
        <w:autoSpaceDN/>
        <w:rPr>
          <w:b/>
          <w:bCs/>
          <w:u w:val="none"/>
        </w:rPr>
      </w:pPr>
      <w:r w:rsidRPr="0099598D">
        <w:rPr>
          <w:b/>
          <w:bCs/>
          <w:u w:val="none"/>
        </w:rPr>
        <w:lastRenderedPageBreak/>
        <w:t>7. Az ülések napirendje</w:t>
      </w:r>
    </w:p>
    <w:p w:rsidR="001B1E4E" w:rsidRPr="0099598D" w:rsidRDefault="001B1E4E" w:rsidP="009B6007">
      <w:pPr>
        <w:jc w:val="both"/>
        <w:rPr>
          <w:b/>
          <w:bCs/>
          <w:i/>
          <w:sz w:val="20"/>
          <w:szCs w:val="20"/>
          <w:u w:val="single"/>
        </w:rPr>
      </w:pPr>
    </w:p>
    <w:p w:rsidR="001B1E4E" w:rsidRPr="0099598D" w:rsidRDefault="001B1E4E" w:rsidP="009B6007">
      <w:pPr>
        <w:ind w:left="14" w:firstLine="22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 11. § (1) A képviselő-testület üléseinek napirendjére a polgármester tesz javaslatot, amelynek alapján a napirendet a képviselő-testület állapítja meg. A napirendről a képviselő-testület egyszerű szótöbbséggel határoz. A polgármester a napirendi pontok megtárgyalása előtt a várost érintő közérdekű ügyekről tájékoztatást adhat.</w:t>
      </w:r>
    </w:p>
    <w:p w:rsidR="001B1E4E" w:rsidRPr="00052BD8" w:rsidRDefault="001B1E4E" w:rsidP="00052BD8">
      <w:pPr>
        <w:ind w:left="11" w:firstLine="306"/>
        <w:jc w:val="both"/>
        <w:rPr>
          <w:i/>
          <w:sz w:val="20"/>
          <w:szCs w:val="20"/>
        </w:rPr>
      </w:pPr>
      <w:r w:rsidRPr="00052BD8">
        <w:rPr>
          <w:i/>
          <w:sz w:val="20"/>
          <w:szCs w:val="20"/>
        </w:rPr>
        <w:t>(2) A kérdések ismertetésére és a válaszadásokra valamennyi napirend megtárgyalását követően, az ülés bezárása előtt kerül sor.</w:t>
      </w:r>
    </w:p>
    <w:p w:rsidR="00052BD8" w:rsidRPr="00052BD8" w:rsidRDefault="00052BD8" w:rsidP="00052BD8">
      <w:pPr>
        <w:ind w:left="11" w:firstLine="306"/>
        <w:jc w:val="both"/>
        <w:rPr>
          <w:b/>
          <w:sz w:val="20"/>
          <w:szCs w:val="20"/>
        </w:rPr>
      </w:pPr>
      <w:r w:rsidRPr="00052BD8">
        <w:rPr>
          <w:b/>
          <w:sz w:val="20"/>
          <w:szCs w:val="20"/>
        </w:rPr>
        <w:t>(2) A kérdések ismertetésére és a válaszadásokra valamennyi napirendi pont megtárgyalását követően, az ülés bezárása előtt kerül sor.</w:t>
      </w:r>
    </w:p>
    <w:p w:rsidR="001B1E4E" w:rsidRPr="0099598D" w:rsidRDefault="001B1E4E" w:rsidP="009B6007">
      <w:pPr>
        <w:ind w:firstLine="33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12. § (1) A polgármester köteles a </w:t>
      </w:r>
      <w:r w:rsidR="004226D7" w:rsidRPr="0099598D">
        <w:rPr>
          <w:sz w:val="20"/>
          <w:szCs w:val="20"/>
        </w:rPr>
        <w:t>napirendi pontok</w:t>
      </w:r>
      <w:r w:rsidR="009D4986" w:rsidRPr="0099598D">
        <w:rPr>
          <w:rStyle w:val="Lbjegyzet-hivatkozs"/>
          <w:sz w:val="20"/>
          <w:szCs w:val="20"/>
        </w:rPr>
        <w:footnoteReference w:id="13"/>
      </w:r>
      <w:r w:rsidR="004226D7" w:rsidRPr="0099598D">
        <w:rPr>
          <w:sz w:val="20"/>
          <w:szCs w:val="20"/>
        </w:rPr>
        <w:t xml:space="preserve"> </w:t>
      </w:r>
      <w:r w:rsidRPr="0099598D">
        <w:rPr>
          <w:sz w:val="20"/>
          <w:szCs w:val="20"/>
        </w:rPr>
        <w:t>közé felvenni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a</w:t>
      </w:r>
      <w:proofErr w:type="gramEnd"/>
      <w:r w:rsidRPr="0099598D">
        <w:rPr>
          <w:sz w:val="20"/>
          <w:szCs w:val="20"/>
        </w:rPr>
        <w:t xml:space="preserve">) </w:t>
      </w:r>
      <w:proofErr w:type="spellStart"/>
      <w:r w:rsidRPr="0099598D">
        <w:rPr>
          <w:sz w:val="20"/>
          <w:szCs w:val="20"/>
        </w:rPr>
        <w:t>a</w:t>
      </w:r>
      <w:proofErr w:type="spellEnd"/>
      <w:r w:rsidRPr="0099598D">
        <w:rPr>
          <w:sz w:val="20"/>
          <w:szCs w:val="20"/>
        </w:rPr>
        <w:t xml:space="preserve"> munkatervben elfogadott előterjesztéseket,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az állandó bizottság által megtárgyalt és javasolt előterjesztéseket,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a jegyző által tartalmukat tekintve előzetesen elbírált</w:t>
      </w:r>
      <w:r w:rsidR="00EC5667" w:rsidRPr="0099598D">
        <w:rPr>
          <w:sz w:val="20"/>
          <w:szCs w:val="20"/>
        </w:rPr>
        <w:t>,</w:t>
      </w:r>
      <w:r w:rsidRPr="0099598D">
        <w:rPr>
          <w:sz w:val="20"/>
          <w:szCs w:val="20"/>
        </w:rPr>
        <w:t xml:space="preserve"> képviselő-testületi hatáskörbe tartozó lakossági és egyéb beadványokat.</w:t>
      </w:r>
    </w:p>
    <w:p w:rsidR="001B1E4E" w:rsidRPr="0099598D" w:rsidRDefault="001B1E4E" w:rsidP="009B6007">
      <w:pPr>
        <w:ind w:firstLine="32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napirendi pontok tárgyalásának sorrendje a következő: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a</w:t>
      </w:r>
      <w:proofErr w:type="gramEnd"/>
      <w:r w:rsidRPr="0099598D">
        <w:rPr>
          <w:sz w:val="20"/>
          <w:szCs w:val="20"/>
        </w:rPr>
        <w:t>) rendeleti javaslatok,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egyéb döntést igénylő javaslatok,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beszámolók,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d) tájékoztatók,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e</w:t>
      </w:r>
      <w:proofErr w:type="gramEnd"/>
      <w:r w:rsidRPr="0099598D">
        <w:rPr>
          <w:sz w:val="20"/>
          <w:szCs w:val="20"/>
        </w:rPr>
        <w:t>) kérdések.</w:t>
      </w:r>
    </w:p>
    <w:p w:rsidR="001B1E4E" w:rsidRPr="00052BD8" w:rsidRDefault="001B1E4E" w:rsidP="009B6007">
      <w:pPr>
        <w:ind w:left="14" w:firstLine="336"/>
        <w:jc w:val="both"/>
        <w:rPr>
          <w:i/>
          <w:sz w:val="20"/>
          <w:szCs w:val="20"/>
        </w:rPr>
      </w:pPr>
      <w:r w:rsidRPr="00052BD8">
        <w:rPr>
          <w:i/>
          <w:sz w:val="20"/>
          <w:szCs w:val="20"/>
        </w:rPr>
        <w:t>(3) Indokolt esetben</w:t>
      </w:r>
      <w:r w:rsidRPr="00052BD8">
        <w:rPr>
          <w:b/>
          <w:bCs/>
          <w:i/>
          <w:sz w:val="20"/>
          <w:szCs w:val="20"/>
        </w:rPr>
        <w:t xml:space="preserve"> </w:t>
      </w:r>
      <w:r w:rsidRPr="00052BD8">
        <w:rPr>
          <w:i/>
          <w:sz w:val="20"/>
          <w:szCs w:val="20"/>
        </w:rPr>
        <w:t>a napirendek a (2) bekezdésben foglalt sorrendtől eltérően is megállapíthatóak.</w:t>
      </w:r>
    </w:p>
    <w:p w:rsidR="00052BD8" w:rsidRPr="00052BD8" w:rsidRDefault="00052BD8" w:rsidP="00052BD8">
      <w:pPr>
        <w:ind w:left="11" w:firstLine="325"/>
        <w:jc w:val="both"/>
        <w:rPr>
          <w:b/>
          <w:sz w:val="20"/>
          <w:szCs w:val="20"/>
        </w:rPr>
      </w:pPr>
      <w:r w:rsidRPr="00052BD8">
        <w:rPr>
          <w:b/>
          <w:sz w:val="20"/>
          <w:szCs w:val="20"/>
        </w:rPr>
        <w:t>(3) Indokolt esetben</w:t>
      </w:r>
      <w:r w:rsidRPr="00052BD8">
        <w:rPr>
          <w:b/>
          <w:bCs/>
          <w:sz w:val="20"/>
          <w:szCs w:val="20"/>
        </w:rPr>
        <w:t xml:space="preserve"> </w:t>
      </w:r>
      <w:r w:rsidRPr="00052BD8">
        <w:rPr>
          <w:b/>
          <w:sz w:val="20"/>
          <w:szCs w:val="20"/>
        </w:rPr>
        <w:t>a napirendi pontok a (2) bekezdésben foglalt sorrendtől eltérően is megállapíthatóak.</w:t>
      </w:r>
    </w:p>
    <w:p w:rsidR="001B1E4E" w:rsidRPr="0099598D" w:rsidRDefault="00052BD8" w:rsidP="009B6007">
      <w:pPr>
        <w:ind w:left="14" w:firstLine="32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 </w:t>
      </w:r>
      <w:r w:rsidR="001B1E4E" w:rsidRPr="0099598D">
        <w:rPr>
          <w:sz w:val="20"/>
          <w:szCs w:val="20"/>
        </w:rPr>
        <w:t xml:space="preserve">(4) Az ülés meghívójának kiküldése után a polgármester halaszthatatlan döntést igénylő esetekben a napirendet kiegészítheti. </w:t>
      </w:r>
    </w:p>
    <w:p w:rsidR="001B1E4E" w:rsidRPr="0099598D" w:rsidRDefault="001B1E4E" w:rsidP="009B6007">
      <w:pPr>
        <w:pStyle w:val="Szvegtrzs31"/>
        <w:rPr>
          <w:sz w:val="20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8. Testületi előterjesztések</w:t>
      </w:r>
    </w:p>
    <w:p w:rsidR="001B1E4E" w:rsidRPr="0099598D" w:rsidRDefault="001B1E4E" w:rsidP="009B6007">
      <w:pPr>
        <w:pStyle w:val="Szvegtrzs31"/>
        <w:rPr>
          <w:sz w:val="20"/>
        </w:rPr>
      </w:pPr>
    </w:p>
    <w:p w:rsidR="001B1E4E" w:rsidRPr="0099598D" w:rsidRDefault="001B1E4E" w:rsidP="009B6007">
      <w:pPr>
        <w:ind w:left="284" w:firstLine="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13. § (1) A testületi ülésre előterjesztést tehet: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a</w:t>
      </w:r>
      <w:proofErr w:type="gramEnd"/>
      <w:r w:rsidRPr="0099598D">
        <w:rPr>
          <w:sz w:val="20"/>
          <w:szCs w:val="20"/>
        </w:rPr>
        <w:t xml:space="preserve">) </w:t>
      </w:r>
      <w:proofErr w:type="spellStart"/>
      <w:r w:rsidRPr="0099598D">
        <w:rPr>
          <w:sz w:val="20"/>
          <w:szCs w:val="20"/>
        </w:rPr>
        <w:t>a</w:t>
      </w:r>
      <w:proofErr w:type="spellEnd"/>
      <w:r w:rsidRPr="0099598D">
        <w:rPr>
          <w:sz w:val="20"/>
          <w:szCs w:val="20"/>
        </w:rPr>
        <w:t xml:space="preserve"> polgármester,</w:t>
      </w:r>
    </w:p>
    <w:p w:rsidR="001B1E4E" w:rsidRPr="0099598D" w:rsidRDefault="001B1E4E" w:rsidP="009B6007">
      <w:pPr>
        <w:ind w:left="709"/>
        <w:jc w:val="both"/>
        <w:rPr>
          <w:b/>
          <w:bCs/>
          <w:sz w:val="20"/>
          <w:szCs w:val="20"/>
        </w:rPr>
      </w:pPr>
      <w:r w:rsidRPr="0099598D">
        <w:rPr>
          <w:sz w:val="20"/>
          <w:szCs w:val="20"/>
        </w:rPr>
        <w:t>b) az alpolgármester,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a jegyző,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d) az önkormányzat bizottságai,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e</w:t>
      </w:r>
      <w:proofErr w:type="gramEnd"/>
      <w:r w:rsidRPr="0099598D">
        <w:rPr>
          <w:sz w:val="20"/>
          <w:szCs w:val="20"/>
        </w:rPr>
        <w:t>) mindazok, akiket a képviselő-testület előterjesztés előkészítésére felkér, illetve kötelez.</w:t>
      </w:r>
    </w:p>
    <w:p w:rsidR="001B1E4E" w:rsidRPr="0099598D" w:rsidRDefault="001B1E4E" w:rsidP="009B6007">
      <w:pPr>
        <w:ind w:firstLine="37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Előterjesztésnek minősül: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a</w:t>
      </w:r>
      <w:proofErr w:type="gramEnd"/>
      <w:r w:rsidRPr="0099598D">
        <w:rPr>
          <w:sz w:val="20"/>
          <w:szCs w:val="20"/>
        </w:rPr>
        <w:t xml:space="preserve">) </w:t>
      </w:r>
      <w:proofErr w:type="spellStart"/>
      <w:r w:rsidRPr="0099598D">
        <w:rPr>
          <w:sz w:val="20"/>
          <w:szCs w:val="20"/>
        </w:rPr>
        <w:t>a</w:t>
      </w:r>
      <w:proofErr w:type="spellEnd"/>
      <w:r w:rsidRPr="0099598D">
        <w:rPr>
          <w:sz w:val="20"/>
          <w:szCs w:val="20"/>
        </w:rPr>
        <w:t xml:space="preserve"> rendeleti javaslat,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a határozati javaslat,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a beszámoló,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d) a tájékoztató.</w:t>
      </w:r>
    </w:p>
    <w:p w:rsidR="00C72BEF" w:rsidRPr="0099598D" w:rsidRDefault="00C72BEF" w:rsidP="009B6007">
      <w:pPr>
        <w:ind w:firstLine="42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(3) A munkatervbe felvett </w:t>
      </w:r>
      <w:r w:rsidR="004226D7" w:rsidRPr="0099598D">
        <w:rPr>
          <w:sz w:val="20"/>
          <w:szCs w:val="20"/>
        </w:rPr>
        <w:t xml:space="preserve">napirendi pontok </w:t>
      </w:r>
      <w:r w:rsidR="009D4986" w:rsidRPr="0099598D">
        <w:rPr>
          <w:rStyle w:val="Lbjegyzet-hivatkozs"/>
          <w:sz w:val="20"/>
          <w:szCs w:val="20"/>
        </w:rPr>
        <w:footnoteReference w:id="14"/>
      </w:r>
      <w:r w:rsidRPr="0099598D">
        <w:rPr>
          <w:sz w:val="20"/>
          <w:szCs w:val="20"/>
        </w:rPr>
        <w:t>előterjesztésének elkészítési határideje</w:t>
      </w:r>
      <w:r w:rsidR="0097742E" w:rsidRPr="0099598D">
        <w:rPr>
          <w:sz w:val="20"/>
          <w:szCs w:val="20"/>
        </w:rPr>
        <w:t xml:space="preserve"> legkésőbb a 7. § (2) bekezdésében megjelölt időpont, egyéb esetekben a képviselő-testület által meghatározott határidő. </w:t>
      </w:r>
    </w:p>
    <w:p w:rsidR="001B1E4E" w:rsidRPr="0099598D" w:rsidRDefault="001B1E4E" w:rsidP="009B6007">
      <w:pPr>
        <w:ind w:firstLine="37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</w:t>
      </w:r>
      <w:r w:rsidR="0097742E" w:rsidRPr="0099598D">
        <w:rPr>
          <w:sz w:val="20"/>
          <w:szCs w:val="20"/>
        </w:rPr>
        <w:t>4</w:t>
      </w:r>
      <w:r w:rsidRPr="0099598D">
        <w:rPr>
          <w:sz w:val="20"/>
          <w:szCs w:val="20"/>
        </w:rPr>
        <w:t xml:space="preserve">) A 12. § (1) bekezdésében foglaltakat a polgármester akkor alkalmazza, ha az előterjesztés határidőre, határozati javaslattal, rendelettervezettel és a kötelezően előírt mellékletekkel együtt került </w:t>
      </w:r>
      <w:r w:rsidRPr="0099598D">
        <w:rPr>
          <w:bCs/>
          <w:sz w:val="20"/>
          <w:szCs w:val="20"/>
        </w:rPr>
        <w:t>elkészítésre</w:t>
      </w:r>
      <w:r w:rsidRPr="0099598D">
        <w:rPr>
          <w:sz w:val="20"/>
          <w:szCs w:val="20"/>
        </w:rPr>
        <w:t xml:space="preserve">. </w:t>
      </w:r>
    </w:p>
    <w:p w:rsidR="00452D0A" w:rsidRPr="00093535" w:rsidRDefault="00452D0A" w:rsidP="00452D0A">
      <w:pPr>
        <w:ind w:left="14" w:firstLine="364"/>
        <w:jc w:val="both"/>
        <w:rPr>
          <w:sz w:val="20"/>
          <w:szCs w:val="20"/>
        </w:rPr>
      </w:pPr>
      <w:r w:rsidRPr="00093535">
        <w:rPr>
          <w:sz w:val="20"/>
          <w:szCs w:val="20"/>
        </w:rPr>
        <w:t>14. § (1)</w:t>
      </w:r>
      <w:r w:rsidR="00093535">
        <w:rPr>
          <w:rStyle w:val="Lbjegyzet-hivatkozs"/>
          <w:sz w:val="20"/>
          <w:szCs w:val="20"/>
        </w:rPr>
        <w:footnoteReference w:id="15"/>
      </w:r>
      <w:r w:rsidRPr="00093535">
        <w:rPr>
          <w:sz w:val="20"/>
          <w:szCs w:val="20"/>
        </w:rPr>
        <w:t xml:space="preserve"> Az előterjesztések írásban terjeszthetők elő a jegyző törvényességi vizsgálatát követően. A tanácsnok a feladatkörébe tartozó és a bizottság által nem tárgyalt valamennyi előterjesztést írásban véleményezheti.</w:t>
      </w:r>
    </w:p>
    <w:p w:rsidR="001B1E4E" w:rsidRPr="0099598D" w:rsidRDefault="001B1E4E" w:rsidP="009B6007">
      <w:pPr>
        <w:ind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Az írásbeli előterjesztésnek tartalmaznia kell: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a</w:t>
      </w:r>
      <w:proofErr w:type="gramEnd"/>
      <w:r w:rsidRPr="0099598D">
        <w:rPr>
          <w:sz w:val="20"/>
          <w:szCs w:val="20"/>
        </w:rPr>
        <w:t>) I. rész: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spellStart"/>
      <w:r w:rsidRPr="0099598D">
        <w:rPr>
          <w:sz w:val="20"/>
          <w:szCs w:val="20"/>
        </w:rPr>
        <w:t>aa</w:t>
      </w:r>
      <w:proofErr w:type="spellEnd"/>
      <w:r w:rsidRPr="0099598D">
        <w:rPr>
          <w:sz w:val="20"/>
          <w:szCs w:val="20"/>
        </w:rPr>
        <w:t>) a tárgy és a tényállás pontos meghatározását,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ab</w:t>
      </w:r>
      <w:proofErr w:type="gramEnd"/>
      <w:r w:rsidRPr="0099598D">
        <w:rPr>
          <w:sz w:val="20"/>
          <w:szCs w:val="20"/>
        </w:rPr>
        <w:t>) az esetleges korábbi testületi döntéseket,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spellStart"/>
      <w:r w:rsidRPr="0099598D">
        <w:rPr>
          <w:sz w:val="20"/>
          <w:szCs w:val="20"/>
        </w:rPr>
        <w:t>ac</w:t>
      </w:r>
      <w:proofErr w:type="spellEnd"/>
      <w:r w:rsidRPr="0099598D">
        <w:rPr>
          <w:sz w:val="20"/>
          <w:szCs w:val="20"/>
        </w:rPr>
        <w:t>) a lehetséges döntési alternatívákat,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 </w:t>
      </w:r>
      <w:proofErr w:type="gramStart"/>
      <w:r w:rsidRPr="0099598D">
        <w:rPr>
          <w:sz w:val="20"/>
          <w:szCs w:val="20"/>
        </w:rPr>
        <w:t>ad</w:t>
      </w:r>
      <w:proofErr w:type="gramEnd"/>
      <w:r w:rsidRPr="0099598D">
        <w:rPr>
          <w:sz w:val="20"/>
          <w:szCs w:val="20"/>
        </w:rPr>
        <w:t>) a meghozandó döntés indokait és jogszabályi alapját.</w:t>
      </w:r>
    </w:p>
    <w:p w:rsidR="001B1E4E" w:rsidRPr="0099598D" w:rsidRDefault="001B1E4E" w:rsidP="009B6007">
      <w:pPr>
        <w:pStyle w:val="Szvegtrzs3"/>
        <w:ind w:left="709"/>
      </w:pPr>
      <w:r w:rsidRPr="0099598D">
        <w:t>b) II. rész: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spellStart"/>
      <w:r w:rsidRPr="0099598D">
        <w:rPr>
          <w:sz w:val="20"/>
          <w:szCs w:val="20"/>
        </w:rPr>
        <w:t>ba</w:t>
      </w:r>
      <w:proofErr w:type="spellEnd"/>
      <w:r w:rsidRPr="0099598D">
        <w:rPr>
          <w:sz w:val="20"/>
          <w:szCs w:val="20"/>
        </w:rPr>
        <w:t>) határozati javaslat</w:t>
      </w:r>
      <w:r w:rsidR="00EC5667" w:rsidRPr="0099598D">
        <w:rPr>
          <w:sz w:val="20"/>
          <w:szCs w:val="20"/>
        </w:rPr>
        <w:t>ot</w:t>
      </w:r>
      <w:r w:rsidRPr="0099598D">
        <w:rPr>
          <w:sz w:val="20"/>
          <w:szCs w:val="20"/>
        </w:rPr>
        <w:t xml:space="preserve"> vagy rendelettervezet</w:t>
      </w:r>
      <w:r w:rsidR="00EC5667" w:rsidRPr="0099598D">
        <w:rPr>
          <w:sz w:val="20"/>
          <w:szCs w:val="20"/>
        </w:rPr>
        <w:t>et</w:t>
      </w:r>
      <w:r w:rsidRPr="0099598D">
        <w:rPr>
          <w:sz w:val="20"/>
          <w:szCs w:val="20"/>
        </w:rPr>
        <w:t>,</w:t>
      </w:r>
    </w:p>
    <w:p w:rsidR="001B1E4E" w:rsidRPr="0099598D" w:rsidRDefault="001B1E4E" w:rsidP="009B6007">
      <w:pPr>
        <w:pStyle w:val="Szvegtrzsbehzssal2"/>
        <w:ind w:left="709" w:firstLine="0"/>
      </w:pPr>
      <w:proofErr w:type="spellStart"/>
      <w:r w:rsidRPr="0099598D">
        <w:t>bb</w:t>
      </w:r>
      <w:proofErr w:type="spellEnd"/>
      <w:r w:rsidRPr="0099598D">
        <w:t>) a végrehajtásért felelős szerv vagy személy megnevezését, a végrehajtási határidő megjelölését,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proofErr w:type="spellStart"/>
      <w:r w:rsidRPr="0099598D">
        <w:t>bc</w:t>
      </w:r>
      <w:proofErr w:type="spellEnd"/>
      <w:r w:rsidRPr="0099598D">
        <w:t>) mellékleteket.</w:t>
      </w:r>
    </w:p>
    <w:p w:rsidR="001B1E4E" w:rsidRPr="0099598D" w:rsidRDefault="001B1E4E" w:rsidP="009B6007">
      <w:pPr>
        <w:pStyle w:val="Szvegtrzs"/>
        <w:spacing w:after="0"/>
        <w:ind w:left="14" w:firstLine="238"/>
        <w:jc w:val="both"/>
      </w:pPr>
      <w:r w:rsidRPr="0099598D">
        <w:t xml:space="preserve"> (3) A 13. § (1) bekezdés a)</w:t>
      </w:r>
      <w:proofErr w:type="spellStart"/>
      <w:r w:rsidRPr="0099598D">
        <w:t>-d</w:t>
      </w:r>
      <w:proofErr w:type="spellEnd"/>
      <w:r w:rsidRPr="0099598D">
        <w:t>) pontjában foglalt előkészítő által benyújtott előterjesztéseket a polgármesteri hivatal készíti elő. Az előterjesztés előkészítője felelős az anyag elkészítéséért, annak szakmai megalapozottságáért, jogszabályi követelményeknek való megfeleléséért, a korábbi döntésekkel való összhang megteremtéséért, valamint a vonatkozó belső szabályzatban foglalt tartalmi és formai követelmények betartásáért. Az előkészítő részt vesz az általa készített előterjesztés bizottsági és képviselő-testületi tárgyalásán, ahol válaszol a felmerülő szakmai kérdésekre.</w:t>
      </w:r>
    </w:p>
    <w:p w:rsidR="001B1E4E" w:rsidRPr="0099598D" w:rsidRDefault="001B1E4E" w:rsidP="009B6007">
      <w:pPr>
        <w:pStyle w:val="Szvegtrzs"/>
        <w:spacing w:after="0"/>
        <w:ind w:left="14" w:firstLine="252"/>
        <w:jc w:val="both"/>
      </w:pPr>
      <w:r w:rsidRPr="0099598D">
        <w:t xml:space="preserve"> (4) A 13. § (1) bekezdés e) pontjában megjelölt előterjesztő által benyújtott előterjesztéseket a képviselő-testület által felkért, illetve kötelezett készíti elő, melyet a polgármesteri hivatal törvényességi és </w:t>
      </w:r>
      <w:r w:rsidR="006A179B" w:rsidRPr="0099598D">
        <w:t xml:space="preserve">- </w:t>
      </w:r>
      <w:r w:rsidRPr="0099598D">
        <w:t>amennyibe</w:t>
      </w:r>
      <w:r w:rsidR="00552E94" w:rsidRPr="0099598D">
        <w:t>n a javaslat az önkormányzat költségvetését</w:t>
      </w:r>
      <w:r w:rsidRPr="0099598D">
        <w:t xml:space="preserve"> is érinti</w:t>
      </w:r>
      <w:r w:rsidR="006A179B" w:rsidRPr="0099598D">
        <w:t xml:space="preserve"> -</w:t>
      </w:r>
      <w:r w:rsidRPr="0099598D">
        <w:t xml:space="preserve"> pénzügyi, gazdasági szempontból is véleményezi.</w:t>
      </w:r>
    </w:p>
    <w:p w:rsidR="001B1E4E" w:rsidRPr="0099598D" w:rsidRDefault="001B1E4E" w:rsidP="009B6007">
      <w:pPr>
        <w:ind w:left="14"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(5) A testület elé kerülő valamennyi előterjesztést még az anyag kiküldése előtt valamelyik tisztségviselőnek (polg</w:t>
      </w:r>
      <w:r w:rsidR="00EC5667" w:rsidRPr="0099598D">
        <w:rPr>
          <w:sz w:val="20"/>
          <w:szCs w:val="20"/>
        </w:rPr>
        <w:t xml:space="preserve">ármester, </w:t>
      </w:r>
      <w:r w:rsidR="00EC5667" w:rsidRPr="0099598D">
        <w:rPr>
          <w:sz w:val="20"/>
          <w:szCs w:val="20"/>
        </w:rPr>
        <w:lastRenderedPageBreak/>
        <w:t>alpolgármester) ellen</w:t>
      </w:r>
      <w:r w:rsidRPr="0099598D">
        <w:rPr>
          <w:sz w:val="20"/>
          <w:szCs w:val="20"/>
        </w:rPr>
        <w:t>jegyeznie</w:t>
      </w:r>
      <w:r w:rsidR="00EC5667" w:rsidRPr="0099598D">
        <w:rPr>
          <w:sz w:val="20"/>
          <w:szCs w:val="20"/>
        </w:rPr>
        <w:t xml:space="preserve"> kell</w:t>
      </w:r>
      <w:r w:rsidRPr="0099598D">
        <w:rPr>
          <w:sz w:val="20"/>
          <w:szCs w:val="20"/>
        </w:rPr>
        <w:t>. E nélkül nem lehet az anyagokat kiküldeni.</w:t>
      </w:r>
    </w:p>
    <w:p w:rsidR="001B1E4E" w:rsidRPr="0099598D" w:rsidRDefault="001B1E4E" w:rsidP="009B6007">
      <w:pPr>
        <w:ind w:left="14"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(6) Amennyiben az előterjesztés határidőben nem készül el, vagy az a törvényességi követelményeknek mindenben nem felel meg, úgy az nem tárgyalható a testület soron következő ülésén – azzal, hogy ez az önkormányzat számára hátrányt nem okozhat –, csak a következő ülésen, vagy akkor, ha annak tartalma tekintetében már törvényességi aggályok nem merülnek fel.</w:t>
      </w:r>
    </w:p>
    <w:p w:rsidR="00B90706" w:rsidRPr="0099598D" w:rsidRDefault="001B1E4E" w:rsidP="009B6007">
      <w:pPr>
        <w:pStyle w:val="Szvegtrzs"/>
        <w:ind w:left="14" w:firstLine="280"/>
        <w:jc w:val="both"/>
      </w:pPr>
      <w:r w:rsidRPr="0099598D">
        <w:t>(7) Az előterjesztésekhez (határozati javaslat, rendelettervezet) kapcsolódó módosító javaslatokat a javaslattevő írásban az ülést megelőző nap 12</w:t>
      </w:r>
      <w:r w:rsidR="006A179B" w:rsidRPr="0099598D">
        <w:t>:</w:t>
      </w:r>
      <w:r w:rsidRPr="0099598D">
        <w:t>00 óráig nyújthatja be a polgármesterhez indokolással ellátva.</w:t>
      </w: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9. Önálló indítványok</w:t>
      </w:r>
    </w:p>
    <w:p w:rsidR="001B1E4E" w:rsidRPr="0099598D" w:rsidRDefault="001B1E4E" w:rsidP="009B6007">
      <w:pPr>
        <w:jc w:val="both"/>
        <w:outlineLvl w:val="0"/>
        <w:rPr>
          <w:sz w:val="20"/>
          <w:szCs w:val="20"/>
          <w:u w:val="single"/>
        </w:rPr>
      </w:pPr>
    </w:p>
    <w:p w:rsidR="00796401" w:rsidRPr="0099598D" w:rsidRDefault="00796401" w:rsidP="009B6007">
      <w:pPr>
        <w:pStyle w:val="Szvegtrzsbehzssal2"/>
        <w:rPr>
          <w:i/>
        </w:rPr>
      </w:pPr>
    </w:p>
    <w:p w:rsidR="00796401" w:rsidRPr="008A1395" w:rsidRDefault="00796401" w:rsidP="00796401">
      <w:pPr>
        <w:ind w:left="14" w:firstLine="252"/>
        <w:jc w:val="both"/>
        <w:rPr>
          <w:sz w:val="20"/>
          <w:szCs w:val="20"/>
        </w:rPr>
      </w:pPr>
      <w:r w:rsidRPr="008A1395">
        <w:rPr>
          <w:sz w:val="20"/>
          <w:szCs w:val="20"/>
        </w:rPr>
        <w:t>15. §</w:t>
      </w:r>
      <w:r w:rsidR="008A1395">
        <w:rPr>
          <w:rStyle w:val="Lbjegyzet-hivatkozs"/>
          <w:sz w:val="20"/>
          <w:szCs w:val="20"/>
        </w:rPr>
        <w:footnoteReference w:id="16"/>
      </w:r>
      <w:r w:rsidRPr="008A1395">
        <w:rPr>
          <w:sz w:val="20"/>
          <w:szCs w:val="20"/>
        </w:rPr>
        <w:t xml:space="preserve"> (1) A 13. § (1) bekezdésében felsorolt előterjesztőkön túl az önkormányzati</w:t>
      </w:r>
      <w:r w:rsidRPr="008A1395">
        <w:rPr>
          <w:bCs/>
          <w:sz w:val="20"/>
          <w:szCs w:val="20"/>
        </w:rPr>
        <w:t xml:space="preserve"> </w:t>
      </w:r>
      <w:r w:rsidRPr="008A1395">
        <w:rPr>
          <w:sz w:val="20"/>
          <w:szCs w:val="20"/>
        </w:rPr>
        <w:t>képviselő kezdeményezheti önálló indítványként előterjesztés napirendre történő felvételét.</w:t>
      </w:r>
    </w:p>
    <w:p w:rsidR="009E7B6A" w:rsidRPr="008A1395" w:rsidRDefault="00796401" w:rsidP="00796401">
      <w:pPr>
        <w:ind w:left="14" w:firstLine="238"/>
        <w:jc w:val="both"/>
        <w:rPr>
          <w:sz w:val="20"/>
          <w:szCs w:val="20"/>
        </w:rPr>
      </w:pPr>
      <w:r w:rsidRPr="008A1395">
        <w:rPr>
          <w:sz w:val="20"/>
          <w:szCs w:val="20"/>
        </w:rPr>
        <w:t>(2) Az önkormányzati képviselő az önálló indítványát a képviselő-testület állandó bizottságánál, valamint a polgármesternél írás</w:t>
      </w:r>
      <w:r w:rsidR="00DA17C4" w:rsidRPr="008A1395">
        <w:rPr>
          <w:sz w:val="20"/>
          <w:szCs w:val="20"/>
        </w:rPr>
        <w:t>ban terjesztheti elő legalább 30</w:t>
      </w:r>
      <w:r w:rsidRPr="008A1395">
        <w:rPr>
          <w:sz w:val="20"/>
          <w:szCs w:val="20"/>
        </w:rPr>
        <w:t xml:space="preserve"> nappal annak testületi tárgyalása előtt. </w:t>
      </w:r>
    </w:p>
    <w:p w:rsidR="00796401" w:rsidRPr="008A1395" w:rsidRDefault="009E7B6A" w:rsidP="00796401">
      <w:pPr>
        <w:ind w:left="14" w:firstLine="238"/>
        <w:jc w:val="both"/>
        <w:rPr>
          <w:sz w:val="20"/>
          <w:szCs w:val="20"/>
        </w:rPr>
      </w:pPr>
      <w:r w:rsidRPr="008A1395">
        <w:rPr>
          <w:sz w:val="20"/>
          <w:szCs w:val="20"/>
        </w:rPr>
        <w:t xml:space="preserve">(3) </w:t>
      </w:r>
      <w:r w:rsidR="00796401" w:rsidRPr="008A1395">
        <w:rPr>
          <w:sz w:val="20"/>
          <w:szCs w:val="20"/>
        </w:rPr>
        <w:t>Az önálló indítványnak meg kell felelnie az előterjesztésekre vonatkozó tartalmi és formai követelményeknek. Az önkormányzati képviselő önálló indítványa törvényességi felülvizsgálatot követően vehető fel a napirendre.</w:t>
      </w:r>
    </w:p>
    <w:p w:rsidR="009E7B6A" w:rsidRPr="008A1395" w:rsidRDefault="009E7B6A" w:rsidP="00796401">
      <w:pPr>
        <w:ind w:left="14" w:firstLine="238"/>
        <w:jc w:val="both"/>
        <w:rPr>
          <w:sz w:val="20"/>
          <w:szCs w:val="20"/>
        </w:rPr>
      </w:pPr>
      <w:r w:rsidRPr="008A1395">
        <w:rPr>
          <w:sz w:val="20"/>
          <w:szCs w:val="20"/>
        </w:rPr>
        <w:t>(4) Amennyiben az önálló indítványban foglaltak nem felelnek meg a törvényességi követelményeknek, azt a jegyző a törvényességi észrevételeivel együtt</w:t>
      </w:r>
      <w:r w:rsidR="00DA17C4" w:rsidRPr="008A1395">
        <w:rPr>
          <w:sz w:val="20"/>
          <w:szCs w:val="20"/>
        </w:rPr>
        <w:t xml:space="preserve"> a benyújtásától számított 30</w:t>
      </w:r>
      <w:r w:rsidR="005A384A" w:rsidRPr="008A1395">
        <w:rPr>
          <w:sz w:val="20"/>
          <w:szCs w:val="20"/>
        </w:rPr>
        <w:t xml:space="preserve"> napon belül</w:t>
      </w:r>
      <w:r w:rsidRPr="008A1395">
        <w:rPr>
          <w:sz w:val="20"/>
          <w:szCs w:val="20"/>
        </w:rPr>
        <w:t xml:space="preserve"> megküldi az önálló indítványt tevő önkormányzati képviselőnek. </w:t>
      </w:r>
    </w:p>
    <w:p w:rsidR="005A384A" w:rsidRPr="008A1395" w:rsidRDefault="005A384A" w:rsidP="00796401">
      <w:pPr>
        <w:ind w:left="14" w:firstLine="238"/>
        <w:jc w:val="both"/>
        <w:rPr>
          <w:sz w:val="20"/>
          <w:szCs w:val="20"/>
        </w:rPr>
      </w:pPr>
      <w:r w:rsidRPr="008A1395">
        <w:rPr>
          <w:sz w:val="20"/>
          <w:szCs w:val="20"/>
        </w:rPr>
        <w:t>(5) A jegyző az ismételten benyújtott önálló indítvány törvényességi ellenőrzését a benyújtását követő 15 napon belül végzi el.</w:t>
      </w:r>
    </w:p>
    <w:p w:rsidR="00895136" w:rsidRPr="008A1395" w:rsidRDefault="00C36C5C" w:rsidP="00796401">
      <w:pPr>
        <w:ind w:left="14" w:firstLine="238"/>
        <w:jc w:val="both"/>
        <w:rPr>
          <w:sz w:val="20"/>
          <w:szCs w:val="20"/>
        </w:rPr>
      </w:pPr>
      <w:r w:rsidRPr="008A1395">
        <w:rPr>
          <w:sz w:val="20"/>
          <w:szCs w:val="20"/>
        </w:rPr>
        <w:t>(6</w:t>
      </w:r>
      <w:r w:rsidR="00895136" w:rsidRPr="008A1395">
        <w:rPr>
          <w:sz w:val="20"/>
          <w:szCs w:val="20"/>
        </w:rPr>
        <w:t>) Az önálló indítvány képviselő-testület elé történő beterjesztésére vonatkozóan a 14. § (6) bekezdését kell alkalmazni.</w:t>
      </w:r>
    </w:p>
    <w:p w:rsidR="00796401" w:rsidRDefault="00796401" w:rsidP="00796401">
      <w:pPr>
        <w:ind w:left="-14" w:firstLine="392"/>
        <w:jc w:val="both"/>
        <w:rPr>
          <w:sz w:val="20"/>
          <w:szCs w:val="20"/>
        </w:rPr>
      </w:pPr>
      <w:r w:rsidRPr="008A1395">
        <w:rPr>
          <w:sz w:val="20"/>
          <w:szCs w:val="20"/>
        </w:rPr>
        <w:t xml:space="preserve"> (</w:t>
      </w:r>
      <w:r w:rsidR="00C36C5C" w:rsidRPr="008A1395">
        <w:rPr>
          <w:sz w:val="20"/>
          <w:szCs w:val="20"/>
        </w:rPr>
        <w:t>7</w:t>
      </w:r>
      <w:r w:rsidRPr="008A1395">
        <w:rPr>
          <w:sz w:val="20"/>
          <w:szCs w:val="20"/>
        </w:rPr>
        <w:t>) A képviselő-testület ülésének napirendjére önálló napirendi pontként felvehető indítvány:</w:t>
      </w:r>
    </w:p>
    <w:p w:rsidR="003F4790" w:rsidRPr="008A1395" w:rsidRDefault="003F4790" w:rsidP="00796401">
      <w:pPr>
        <w:ind w:left="-14" w:firstLine="392"/>
        <w:jc w:val="both"/>
        <w:rPr>
          <w:sz w:val="20"/>
          <w:szCs w:val="20"/>
        </w:rPr>
      </w:pPr>
    </w:p>
    <w:p w:rsidR="00796401" w:rsidRPr="008A1395" w:rsidRDefault="00796401" w:rsidP="00796401">
      <w:pPr>
        <w:ind w:left="709"/>
        <w:jc w:val="both"/>
        <w:rPr>
          <w:sz w:val="20"/>
          <w:szCs w:val="20"/>
        </w:rPr>
      </w:pPr>
      <w:proofErr w:type="gramStart"/>
      <w:r w:rsidRPr="008A1395">
        <w:rPr>
          <w:sz w:val="20"/>
          <w:szCs w:val="20"/>
        </w:rPr>
        <w:t>a</w:t>
      </w:r>
      <w:proofErr w:type="gramEnd"/>
      <w:r w:rsidRPr="008A1395">
        <w:rPr>
          <w:sz w:val="20"/>
          <w:szCs w:val="20"/>
        </w:rPr>
        <w:t>) rendeleti vagy</w:t>
      </w:r>
    </w:p>
    <w:p w:rsidR="00796401" w:rsidRPr="008A1395" w:rsidRDefault="00796401" w:rsidP="00796401">
      <w:pPr>
        <w:pStyle w:val="Szvegtrzsbehzssal2"/>
        <w:ind w:left="709" w:firstLine="0"/>
      </w:pPr>
      <w:r w:rsidRPr="008A1395">
        <w:t>b) határozati</w:t>
      </w:r>
    </w:p>
    <w:p w:rsidR="00796401" w:rsidRPr="008A1395" w:rsidRDefault="00796401" w:rsidP="00796401">
      <w:pPr>
        <w:pStyle w:val="Szvegtrzsbehzssal2"/>
      </w:pPr>
      <w:proofErr w:type="gramStart"/>
      <w:r w:rsidRPr="008A1395">
        <w:t>javaslat</w:t>
      </w:r>
      <w:proofErr w:type="gramEnd"/>
      <w:r w:rsidRPr="008A1395">
        <w:t xml:space="preserve"> lehet.</w:t>
      </w:r>
    </w:p>
    <w:p w:rsidR="00796401" w:rsidRPr="0099598D" w:rsidRDefault="00796401" w:rsidP="009B6007">
      <w:pPr>
        <w:pStyle w:val="Szvegtrzsbehzssal2"/>
        <w:rPr>
          <w:i/>
        </w:rPr>
      </w:pPr>
    </w:p>
    <w:p w:rsidR="006915CC" w:rsidRPr="0099598D" w:rsidRDefault="006915CC" w:rsidP="009B6007">
      <w:pPr>
        <w:pStyle w:val="Szvegtrzsbehzssal2"/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10. Kérdés</w:t>
      </w:r>
    </w:p>
    <w:p w:rsidR="001B1E4E" w:rsidRPr="0099598D" w:rsidRDefault="001B1E4E" w:rsidP="009B6007">
      <w:pPr>
        <w:pStyle w:val="Szvegtrzs31"/>
        <w:rPr>
          <w:sz w:val="20"/>
        </w:rPr>
      </w:pPr>
    </w:p>
    <w:p w:rsidR="00D6321C" w:rsidRPr="008A1395" w:rsidRDefault="00D6321C" w:rsidP="00D6321C">
      <w:pPr>
        <w:pStyle w:val="Szvegtrzs31"/>
        <w:ind w:left="14" w:firstLine="378"/>
        <w:rPr>
          <w:sz w:val="20"/>
        </w:rPr>
      </w:pPr>
      <w:r w:rsidRPr="008A1395">
        <w:rPr>
          <w:sz w:val="20"/>
        </w:rPr>
        <w:t>16. §</w:t>
      </w:r>
      <w:r w:rsidR="008A1395">
        <w:rPr>
          <w:rStyle w:val="Lbjegyzet-hivatkozs"/>
          <w:sz w:val="20"/>
        </w:rPr>
        <w:footnoteReference w:id="17"/>
      </w:r>
      <w:r w:rsidRPr="008A1395">
        <w:rPr>
          <w:sz w:val="20"/>
        </w:rPr>
        <w:t xml:space="preserve"> (1) A kérdést írásban az ülést megelőzően legalább 15 nappal a jegyzőnél kell benyújtani.</w:t>
      </w:r>
    </w:p>
    <w:p w:rsidR="00D6321C" w:rsidRPr="008A1395" w:rsidRDefault="00D6321C" w:rsidP="00D6321C">
      <w:pPr>
        <w:pStyle w:val="Szvegtrzs31"/>
        <w:ind w:left="14" w:firstLine="392"/>
        <w:rPr>
          <w:sz w:val="20"/>
        </w:rPr>
      </w:pPr>
      <w:r w:rsidRPr="008A1395">
        <w:rPr>
          <w:sz w:val="20"/>
        </w:rPr>
        <w:t>(2) Az írásban határidőre benyújtott kérdésekre a képviselő-testület ülésén érdemi választ kell adni. Amennyiben az önkormányzati képviselő határidőn túl nyújtja be kérdését, vagy a kérdés összetettsége azt indokolja, úgy legkésőbb 30 napon belül a kérdést feltevő részére írásban érdemi választ kell adni.</w:t>
      </w:r>
    </w:p>
    <w:p w:rsidR="001B1E4E" w:rsidRPr="0099598D" w:rsidRDefault="001B1E4E" w:rsidP="009B6007">
      <w:pPr>
        <w:pStyle w:val="Szvegtrzs31"/>
        <w:ind w:left="1064" w:hanging="644"/>
        <w:rPr>
          <w:sz w:val="20"/>
        </w:rPr>
      </w:pPr>
      <w:r w:rsidRPr="0099598D">
        <w:rPr>
          <w:sz w:val="20"/>
        </w:rPr>
        <w:t>(3) A kérdés, illetve a válasz időtartama:</w:t>
      </w:r>
    </w:p>
    <w:p w:rsidR="001B1E4E" w:rsidRPr="0099598D" w:rsidRDefault="001B1E4E" w:rsidP="009B6007">
      <w:pPr>
        <w:pStyle w:val="Szvegtrzs31"/>
        <w:ind w:left="709"/>
        <w:rPr>
          <w:sz w:val="20"/>
        </w:rPr>
      </w:pPr>
      <w:proofErr w:type="gramStart"/>
      <w:r w:rsidRPr="0099598D">
        <w:rPr>
          <w:sz w:val="20"/>
        </w:rPr>
        <w:t>a</w:t>
      </w:r>
      <w:proofErr w:type="gramEnd"/>
      <w:r w:rsidRPr="0099598D">
        <w:rPr>
          <w:sz w:val="20"/>
        </w:rPr>
        <w:t xml:space="preserve">) </w:t>
      </w:r>
      <w:proofErr w:type="spellStart"/>
      <w:r w:rsidRPr="0099598D">
        <w:rPr>
          <w:sz w:val="20"/>
        </w:rPr>
        <w:t>a</w:t>
      </w:r>
      <w:proofErr w:type="spellEnd"/>
      <w:r w:rsidRPr="0099598D">
        <w:rPr>
          <w:sz w:val="20"/>
        </w:rPr>
        <w:t xml:space="preserve"> kérdés ismertetésére</w:t>
      </w:r>
      <w:r w:rsidRPr="0099598D">
        <w:rPr>
          <w:sz w:val="20"/>
        </w:rPr>
        <w:tab/>
        <w:t>3 perc,</w:t>
      </w:r>
    </w:p>
    <w:p w:rsidR="006A179B" w:rsidRPr="0099598D" w:rsidRDefault="001B1E4E" w:rsidP="009B6007">
      <w:pPr>
        <w:pStyle w:val="Szvegtrzs31"/>
        <w:ind w:left="709"/>
        <w:rPr>
          <w:sz w:val="20"/>
          <w:u w:val="single"/>
        </w:rPr>
      </w:pPr>
      <w:r w:rsidRPr="0099598D">
        <w:rPr>
          <w:sz w:val="20"/>
        </w:rPr>
        <w:t>b) válaszadásra</w:t>
      </w:r>
      <w:r w:rsidRPr="0099598D">
        <w:rPr>
          <w:sz w:val="20"/>
        </w:rPr>
        <w:tab/>
      </w:r>
      <w:r w:rsidRPr="0099598D">
        <w:rPr>
          <w:sz w:val="20"/>
        </w:rPr>
        <w:tab/>
        <w:t>3 perc.</w:t>
      </w:r>
    </w:p>
    <w:p w:rsidR="006A179B" w:rsidRPr="0099598D" w:rsidRDefault="006A179B" w:rsidP="009B6007">
      <w:pPr>
        <w:jc w:val="both"/>
        <w:outlineLvl w:val="0"/>
        <w:rPr>
          <w:sz w:val="20"/>
          <w:szCs w:val="20"/>
          <w:u w:val="single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11. Az ülés vezetése</w:t>
      </w:r>
    </w:p>
    <w:p w:rsidR="001B1E4E" w:rsidRPr="0099598D" w:rsidRDefault="001B1E4E" w:rsidP="009B6007">
      <w:pPr>
        <w:pStyle w:val="Szvegtrzs31"/>
        <w:outlineLvl w:val="0"/>
        <w:rPr>
          <w:sz w:val="20"/>
        </w:rPr>
      </w:pPr>
    </w:p>
    <w:p w:rsidR="005D6649" w:rsidRPr="0099598D" w:rsidRDefault="005D6649" w:rsidP="005D6649">
      <w:pPr>
        <w:ind w:firstLine="40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17. §</w:t>
      </w:r>
      <w:r w:rsidR="00D26105" w:rsidRPr="0099598D">
        <w:rPr>
          <w:rStyle w:val="Lbjegyzet-hivatkozs"/>
          <w:sz w:val="20"/>
          <w:szCs w:val="20"/>
        </w:rPr>
        <w:footnoteReference w:id="18"/>
      </w:r>
      <w:r w:rsidRPr="0099598D">
        <w:rPr>
          <w:sz w:val="20"/>
          <w:szCs w:val="20"/>
        </w:rPr>
        <w:t xml:space="preserve"> (1) A képviselő-testület ülését a polgármesteri és az alpolgármesteri tisztségek egyidejű </w:t>
      </w:r>
      <w:proofErr w:type="spellStart"/>
      <w:r w:rsidRPr="0099598D">
        <w:rPr>
          <w:sz w:val="20"/>
          <w:szCs w:val="20"/>
        </w:rPr>
        <w:t>betöltetlensége</w:t>
      </w:r>
      <w:proofErr w:type="spellEnd"/>
      <w:r w:rsidRPr="0099598D">
        <w:rPr>
          <w:sz w:val="20"/>
          <w:szCs w:val="20"/>
        </w:rPr>
        <w:t>, a tartós akadályoztatásuk esetén az alábbi sorrend szerinti állandó bizottságok elnökei hívják össze, vezetik:</w:t>
      </w:r>
    </w:p>
    <w:p w:rsidR="005D6649" w:rsidRPr="0099598D" w:rsidRDefault="005D6649" w:rsidP="005D6649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a</w:t>
      </w:r>
      <w:proofErr w:type="gramEnd"/>
      <w:r w:rsidRPr="0099598D">
        <w:rPr>
          <w:sz w:val="20"/>
          <w:szCs w:val="20"/>
        </w:rPr>
        <w:t>) Pénzügyi Ellenőrző, Tulajdonosi és Ügyrendi Bizottság,</w:t>
      </w:r>
    </w:p>
    <w:p w:rsidR="005D6649" w:rsidRPr="0099598D" w:rsidRDefault="005D6649" w:rsidP="005D6649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Oktatási, Művelődési, Egészségügyi, Szociális és Sport Bizottság,</w:t>
      </w:r>
    </w:p>
    <w:p w:rsidR="005D6649" w:rsidRPr="0099598D" w:rsidRDefault="005D6649" w:rsidP="005D6649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c) Városüzemeltetési, Rendészeti </w:t>
      </w:r>
      <w:r w:rsidR="00AA0DD9" w:rsidRPr="0099598D">
        <w:rPr>
          <w:sz w:val="20"/>
          <w:szCs w:val="20"/>
        </w:rPr>
        <w:t xml:space="preserve">és Városmarketing </w:t>
      </w:r>
      <w:r w:rsidRPr="0099598D">
        <w:rPr>
          <w:sz w:val="20"/>
          <w:szCs w:val="20"/>
        </w:rPr>
        <w:t>Bizottság.</w:t>
      </w:r>
    </w:p>
    <w:p w:rsidR="001B1E4E" w:rsidRPr="0099598D" w:rsidRDefault="001B1E4E" w:rsidP="009B6007">
      <w:pPr>
        <w:ind w:firstLine="39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levezető elnök feladatai: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a</w:t>
      </w:r>
      <w:proofErr w:type="gramEnd"/>
      <w:r w:rsidRPr="0099598D">
        <w:rPr>
          <w:sz w:val="20"/>
          <w:szCs w:val="20"/>
        </w:rPr>
        <w:t>) megnyitja az ülést, megállapítja a határozatképességet és folyamatosan figyelemmel kíséri azt,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előterjeszti a javasolt napirendet,</w:t>
      </w:r>
    </w:p>
    <w:p w:rsidR="0099598D" w:rsidRPr="008A1395" w:rsidRDefault="0099598D" w:rsidP="0099598D">
      <w:pPr>
        <w:pStyle w:val="Szvegtrzsbehzssal2"/>
        <w:ind w:left="709" w:firstLine="0"/>
      </w:pPr>
      <w:r w:rsidRPr="008A1395">
        <w:t>c)</w:t>
      </w:r>
      <w:r w:rsidR="008A1395">
        <w:rPr>
          <w:rStyle w:val="Lbjegyzet-hivatkozs"/>
        </w:rPr>
        <w:footnoteReference w:id="19"/>
      </w:r>
      <w:r w:rsidRPr="008A1395">
        <w:t xml:space="preserve"> napi</w:t>
      </w:r>
      <w:r w:rsidR="00BD04B1" w:rsidRPr="008A1395">
        <w:t>rendi pontonként megnyitja a tárgyalás</w:t>
      </w:r>
      <w:r w:rsidRPr="008A1395">
        <w:t>t, felkéri az előterjesztőt az előterjesztésben foglaltak rövid ismertetésére, vezeti, lezárja és összefoglalja a vitát,</w:t>
      </w:r>
    </w:p>
    <w:p w:rsidR="004274F2" w:rsidRPr="008A1395" w:rsidRDefault="004274F2" w:rsidP="004274F2">
      <w:pPr>
        <w:ind w:left="709"/>
        <w:jc w:val="both"/>
        <w:rPr>
          <w:sz w:val="20"/>
          <w:szCs w:val="20"/>
        </w:rPr>
      </w:pPr>
      <w:r w:rsidRPr="008A1395">
        <w:rPr>
          <w:sz w:val="20"/>
          <w:szCs w:val="20"/>
        </w:rPr>
        <w:t>d)</w:t>
      </w:r>
      <w:r w:rsidR="008A1395">
        <w:rPr>
          <w:rStyle w:val="Lbjegyzet-hivatkozs"/>
          <w:sz w:val="20"/>
          <w:szCs w:val="20"/>
        </w:rPr>
        <w:footnoteReference w:id="20"/>
      </w:r>
      <w:r w:rsidRPr="008A1395">
        <w:rPr>
          <w:sz w:val="20"/>
          <w:szCs w:val="20"/>
        </w:rPr>
        <w:t xml:space="preserve"> az előterje</w:t>
      </w:r>
      <w:r w:rsidR="005A384A" w:rsidRPr="008A1395">
        <w:rPr>
          <w:sz w:val="20"/>
          <w:szCs w:val="20"/>
        </w:rPr>
        <w:t xml:space="preserve">sztésben szereplő és a módosító </w:t>
      </w:r>
      <w:r w:rsidR="00DA17C4" w:rsidRPr="008A1395">
        <w:rPr>
          <w:sz w:val="20"/>
          <w:szCs w:val="20"/>
        </w:rPr>
        <w:t xml:space="preserve">javaslatokat </w:t>
      </w:r>
      <w:r w:rsidRPr="008A1395">
        <w:rPr>
          <w:sz w:val="20"/>
          <w:szCs w:val="20"/>
        </w:rPr>
        <w:t>szavazásra bocsátja,</w:t>
      </w:r>
    </w:p>
    <w:p w:rsidR="001B1E4E" w:rsidRPr="00052BD8" w:rsidRDefault="001B1E4E" w:rsidP="009B6007">
      <w:pPr>
        <w:ind w:left="709"/>
        <w:jc w:val="both"/>
        <w:rPr>
          <w:i/>
          <w:sz w:val="20"/>
          <w:szCs w:val="20"/>
        </w:rPr>
      </w:pPr>
      <w:proofErr w:type="gramStart"/>
      <w:r w:rsidRPr="00052BD8">
        <w:rPr>
          <w:i/>
          <w:sz w:val="20"/>
          <w:szCs w:val="20"/>
        </w:rPr>
        <w:t>e</w:t>
      </w:r>
      <w:proofErr w:type="gramEnd"/>
      <w:r w:rsidRPr="00052BD8">
        <w:rPr>
          <w:i/>
          <w:sz w:val="20"/>
          <w:szCs w:val="20"/>
        </w:rPr>
        <w:t xml:space="preserve">) megállapítja a szavazás eredményét, </w:t>
      </w:r>
      <w:r w:rsidR="004226D7" w:rsidRPr="00052BD8">
        <w:rPr>
          <w:i/>
          <w:sz w:val="20"/>
          <w:szCs w:val="20"/>
        </w:rPr>
        <w:t>napirendi pontonként</w:t>
      </w:r>
      <w:r w:rsidR="009D4986" w:rsidRPr="00052BD8">
        <w:rPr>
          <w:rStyle w:val="Lbjegyzet-hivatkozs"/>
          <w:i/>
          <w:sz w:val="20"/>
          <w:szCs w:val="20"/>
        </w:rPr>
        <w:footnoteReference w:id="21"/>
      </w:r>
      <w:r w:rsidR="004226D7" w:rsidRPr="00052BD8">
        <w:rPr>
          <w:i/>
          <w:sz w:val="20"/>
          <w:szCs w:val="20"/>
        </w:rPr>
        <w:t xml:space="preserve"> </w:t>
      </w:r>
      <w:r w:rsidRPr="00052BD8">
        <w:rPr>
          <w:i/>
          <w:sz w:val="20"/>
          <w:szCs w:val="20"/>
        </w:rPr>
        <w:t>kihirdeti a képviselő-testület határozatát,</w:t>
      </w:r>
    </w:p>
    <w:p w:rsidR="00052BD8" w:rsidRPr="00052BD8" w:rsidRDefault="00052BD8" w:rsidP="00052BD8">
      <w:pPr>
        <w:ind w:left="708"/>
        <w:jc w:val="both"/>
        <w:rPr>
          <w:b/>
          <w:sz w:val="20"/>
          <w:szCs w:val="20"/>
        </w:rPr>
      </w:pPr>
      <w:proofErr w:type="gramStart"/>
      <w:r w:rsidRPr="00052BD8">
        <w:rPr>
          <w:b/>
          <w:sz w:val="20"/>
          <w:szCs w:val="20"/>
        </w:rPr>
        <w:t>e</w:t>
      </w:r>
      <w:proofErr w:type="gramEnd"/>
      <w:r w:rsidRPr="00052BD8">
        <w:rPr>
          <w:b/>
          <w:sz w:val="20"/>
          <w:szCs w:val="20"/>
        </w:rPr>
        <w:t>) megállapítja a szavazás eredményét, napirendi pontonként kihirdeti a képviselő-testület döntését,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f) biztosítja a képviselők </w:t>
      </w:r>
      <w:proofErr w:type="gramStart"/>
      <w:r w:rsidRPr="0099598D">
        <w:rPr>
          <w:sz w:val="20"/>
          <w:szCs w:val="20"/>
        </w:rPr>
        <w:t>kérdés feltevési</w:t>
      </w:r>
      <w:proofErr w:type="gramEnd"/>
      <w:r w:rsidRPr="0099598D">
        <w:rPr>
          <w:sz w:val="20"/>
          <w:szCs w:val="20"/>
        </w:rPr>
        <w:t xml:space="preserve"> jogának gyakorlását,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g</w:t>
      </w:r>
      <w:proofErr w:type="gramEnd"/>
      <w:r w:rsidRPr="0099598D">
        <w:rPr>
          <w:sz w:val="20"/>
          <w:szCs w:val="20"/>
        </w:rPr>
        <w:t>) biztosítja az ülés zavartalan rendjét,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h</w:t>
      </w:r>
      <w:proofErr w:type="gramEnd"/>
      <w:r w:rsidRPr="0099598D">
        <w:rPr>
          <w:sz w:val="20"/>
          <w:szCs w:val="20"/>
        </w:rPr>
        <w:t>) berekeszti az ülést.</w:t>
      </w:r>
    </w:p>
    <w:p w:rsidR="001B1E4E" w:rsidRPr="0099598D" w:rsidRDefault="001B1E4E" w:rsidP="009B6007">
      <w:pPr>
        <w:pStyle w:val="Szvegtrzs2"/>
        <w:spacing w:line="240" w:lineRule="auto"/>
        <w:ind w:left="14" w:firstLine="238"/>
        <w:rPr>
          <w:sz w:val="20"/>
          <w:szCs w:val="20"/>
        </w:rPr>
      </w:pPr>
      <w:r w:rsidRPr="0099598D">
        <w:rPr>
          <w:b/>
          <w:sz w:val="20"/>
          <w:szCs w:val="20"/>
        </w:rPr>
        <w:t xml:space="preserve"> </w:t>
      </w:r>
      <w:r w:rsidRPr="0099598D">
        <w:rPr>
          <w:sz w:val="20"/>
          <w:szCs w:val="20"/>
        </w:rPr>
        <w:t>(3) Az önkormányzati képviselő az ülés bármely szakában az ülés vezetésével, rendjével összefüggő, a tárgyalt napirendi pontot érdemben nem érintő eljárási kérdésekre vonatkozóan ügyrendi javaslatot tehet.</w:t>
      </w:r>
    </w:p>
    <w:p w:rsidR="001B1E4E" w:rsidRPr="0099598D" w:rsidRDefault="001B1E4E" w:rsidP="009B6007">
      <w:pPr>
        <w:ind w:left="14" w:firstLine="238"/>
        <w:jc w:val="both"/>
        <w:rPr>
          <w:sz w:val="20"/>
          <w:szCs w:val="20"/>
        </w:rPr>
      </w:pPr>
      <w:r w:rsidRPr="0099598D">
        <w:rPr>
          <w:sz w:val="20"/>
          <w:szCs w:val="20"/>
        </w:rPr>
        <w:lastRenderedPageBreak/>
        <w:t>(4) Az ügyrendi javaslatról a képviselő-testület vita nélkül dönt.</w:t>
      </w:r>
    </w:p>
    <w:p w:rsidR="008F236A" w:rsidRPr="0099598D" w:rsidRDefault="008F236A" w:rsidP="009B6007">
      <w:pPr>
        <w:ind w:left="14" w:firstLine="238"/>
        <w:jc w:val="both"/>
        <w:rPr>
          <w:sz w:val="20"/>
          <w:szCs w:val="20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12. A tanácskozás rendjének fenntartása</w:t>
      </w:r>
    </w:p>
    <w:p w:rsidR="001B1E4E" w:rsidRPr="0099598D" w:rsidRDefault="001B1E4E" w:rsidP="009B6007">
      <w:pPr>
        <w:pStyle w:val="Szvegtrzs31"/>
        <w:outlineLvl w:val="0"/>
        <w:rPr>
          <w:sz w:val="20"/>
        </w:rPr>
      </w:pPr>
    </w:p>
    <w:p w:rsidR="001B1E4E" w:rsidRPr="0099598D" w:rsidRDefault="001B1E4E" w:rsidP="009B6007">
      <w:pPr>
        <w:ind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18. § (1) A tanácskozás rendjének fenntartásáról a levezető elnök gondoskodik.</w:t>
      </w:r>
      <w:r w:rsidR="006A179B" w:rsidRPr="0099598D">
        <w:rPr>
          <w:sz w:val="20"/>
          <w:szCs w:val="20"/>
        </w:rPr>
        <w:t xml:space="preserve"> </w:t>
      </w:r>
      <w:r w:rsidRPr="0099598D">
        <w:rPr>
          <w:sz w:val="20"/>
          <w:szCs w:val="20"/>
        </w:rPr>
        <w:t>Ennek során:</w:t>
      </w:r>
    </w:p>
    <w:p w:rsidR="001B1E4E" w:rsidRPr="0099598D" w:rsidRDefault="001B1E4E" w:rsidP="009B6007">
      <w:pPr>
        <w:pStyle w:val="Szvegtrzsbehzssal2"/>
        <w:ind w:left="709" w:firstLine="0"/>
      </w:pPr>
      <w:proofErr w:type="gramStart"/>
      <w:r w:rsidRPr="0099598D">
        <w:t>a</w:t>
      </w:r>
      <w:proofErr w:type="gramEnd"/>
      <w:r w:rsidRPr="0099598D">
        <w:t>) figyelmezteti azt a felszólalót, aki eltér a tárgytól, a tanácskozáshoz nem méltó, másokat sértő kifejezést használ, magatartást tanúsít,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b) rendre </w:t>
      </w:r>
      <w:proofErr w:type="gramStart"/>
      <w:r w:rsidRPr="0099598D">
        <w:rPr>
          <w:sz w:val="20"/>
          <w:szCs w:val="20"/>
        </w:rPr>
        <w:t>utasítja</w:t>
      </w:r>
      <w:proofErr w:type="gramEnd"/>
      <w:r w:rsidRPr="0099598D">
        <w:rPr>
          <w:sz w:val="20"/>
          <w:szCs w:val="20"/>
        </w:rPr>
        <w:t xml:space="preserve"> és szükség esetén megvonja a hozzászólás jogát attól a felszólalótól, aki az a) pont szerinti figyelmeztetés ellenére ismételten kifogás alá esik.</w:t>
      </w:r>
    </w:p>
    <w:p w:rsidR="001B1E4E" w:rsidRPr="0099598D" w:rsidRDefault="001B1E4E" w:rsidP="009B6007">
      <w:pPr>
        <w:ind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Ha a képviselő-testület ülésén olyan rendzavarás történik, amely az ülés folytatását lehetetlenné teszi, a levezető elnök az ülést határozott időre félbeszakíthatja.</w:t>
      </w:r>
    </w:p>
    <w:p w:rsidR="001B1E4E" w:rsidRPr="0099598D" w:rsidRDefault="001B1E4E" w:rsidP="009B6007">
      <w:pPr>
        <w:ind w:left="1008" w:hanging="392"/>
        <w:jc w:val="both"/>
        <w:rPr>
          <w:sz w:val="20"/>
          <w:szCs w:val="20"/>
          <w:u w:val="single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13. Az előterjesztések vitája</w:t>
      </w:r>
    </w:p>
    <w:p w:rsidR="001B1E4E" w:rsidRPr="0099598D" w:rsidRDefault="001B1E4E" w:rsidP="009B6007">
      <w:pPr>
        <w:jc w:val="both"/>
        <w:outlineLvl w:val="0"/>
        <w:rPr>
          <w:sz w:val="20"/>
          <w:szCs w:val="20"/>
        </w:rPr>
      </w:pPr>
    </w:p>
    <w:p w:rsidR="001B1E4E" w:rsidRPr="0099598D" w:rsidRDefault="001B1E4E" w:rsidP="009B6007">
      <w:pPr>
        <w:ind w:left="14"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19. § (1) A képviselő-testület minden előterjesztés felett külön-külön vitát nyit, amelynek során</w:t>
      </w:r>
    </w:p>
    <w:p w:rsidR="001B1E4E" w:rsidRPr="0099598D" w:rsidRDefault="001B1E4E" w:rsidP="009B6007">
      <w:pPr>
        <w:ind w:left="294" w:hanging="294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a</w:t>
      </w:r>
      <w:proofErr w:type="gramEnd"/>
      <w:r w:rsidRPr="0099598D">
        <w:rPr>
          <w:sz w:val="20"/>
          <w:szCs w:val="20"/>
        </w:rPr>
        <w:t>) az előterjesztést annak előkészítője röviden ismerteti,</w:t>
      </w:r>
    </w:p>
    <w:p w:rsidR="001B1E4E" w:rsidRPr="0099598D" w:rsidRDefault="001B1E4E" w:rsidP="009B6007">
      <w:pPr>
        <w:ind w:left="238" w:hanging="224"/>
        <w:jc w:val="both"/>
        <w:rPr>
          <w:bCs/>
          <w:sz w:val="20"/>
          <w:szCs w:val="20"/>
        </w:rPr>
      </w:pPr>
      <w:r w:rsidRPr="0099598D">
        <w:rPr>
          <w:bCs/>
          <w:sz w:val="20"/>
          <w:szCs w:val="20"/>
        </w:rPr>
        <w:t xml:space="preserve">b) a </w:t>
      </w:r>
      <w:r w:rsidR="004226D7" w:rsidRPr="0099598D">
        <w:rPr>
          <w:bCs/>
          <w:sz w:val="20"/>
          <w:szCs w:val="20"/>
        </w:rPr>
        <w:t>levezető elnök</w:t>
      </w:r>
      <w:r w:rsidR="009D4986" w:rsidRPr="0099598D">
        <w:rPr>
          <w:rStyle w:val="Lbjegyzet-hivatkozs"/>
          <w:bCs/>
          <w:sz w:val="20"/>
          <w:szCs w:val="20"/>
        </w:rPr>
        <w:footnoteReference w:id="22"/>
      </w:r>
      <w:r w:rsidRPr="0099598D">
        <w:rPr>
          <w:bCs/>
          <w:sz w:val="20"/>
          <w:szCs w:val="20"/>
        </w:rPr>
        <w:t xml:space="preserve"> vagy az érintett állandó bizottság elnöke vagy alelnöke ismerteti a bizottság véleményét,</w:t>
      </w:r>
    </w:p>
    <w:p w:rsidR="001B1E4E" w:rsidRPr="0099598D" w:rsidRDefault="001B1E4E" w:rsidP="009B6007">
      <w:pPr>
        <w:ind w:left="280" w:hanging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az előterjesztésekkel kapcsolatban az önkormányzati képviselők és a tanácskozási joggal meghívottak kérdéseket tehetnek fel, melyekre válaszolni kell,</w:t>
      </w:r>
    </w:p>
    <w:p w:rsidR="001B1E4E" w:rsidRPr="0099598D" w:rsidRDefault="001B1E4E" w:rsidP="009B6007">
      <w:pPr>
        <w:pStyle w:val="Szvegtrzsbehzssal2"/>
      </w:pPr>
      <w:r w:rsidRPr="0099598D">
        <w:t xml:space="preserve">d) a válaszadások után az önkormányzati képviselők, a tanácskozási joggal meghívottak és a képviselő csoport által kijelölt </w:t>
      </w:r>
      <w:proofErr w:type="gramStart"/>
      <w:r w:rsidRPr="0099598D">
        <w:t>vezérszónok(</w:t>
      </w:r>
      <w:proofErr w:type="gramEnd"/>
      <w:r w:rsidRPr="0099598D">
        <w:t>ok) véleményüket, javaslataikat ismertethetik,</w:t>
      </w:r>
    </w:p>
    <w:p w:rsidR="001B1E4E" w:rsidRPr="0099598D" w:rsidRDefault="001B1E4E" w:rsidP="009B6007">
      <w:pPr>
        <w:pStyle w:val="Szvegtrzsbehzssal2"/>
        <w:autoSpaceDE/>
        <w:autoSpaceDN/>
      </w:pPr>
      <w:proofErr w:type="gramStart"/>
      <w:r w:rsidRPr="0099598D">
        <w:t>e</w:t>
      </w:r>
      <w:proofErr w:type="gramEnd"/>
      <w:r w:rsidRPr="0099598D">
        <w:t xml:space="preserve">) amennyiben a tárgyalt </w:t>
      </w:r>
      <w:r w:rsidR="004226D7" w:rsidRPr="0099598D">
        <w:t>napirendi ponthoz</w:t>
      </w:r>
      <w:r w:rsidR="009D4986" w:rsidRPr="0099598D">
        <w:rPr>
          <w:rStyle w:val="Lbjegyzet-hivatkozs"/>
        </w:rPr>
        <w:footnoteReference w:id="23"/>
      </w:r>
      <w:r w:rsidR="004226D7" w:rsidRPr="0099598D">
        <w:rPr>
          <w:b/>
        </w:rPr>
        <w:t xml:space="preserve"> </w:t>
      </w:r>
      <w:r w:rsidRPr="0099598D">
        <w:t>a levezető elnök képviselőként kíván hozzászólni, úgy azt a képviselőkre vonatkozó szabályok szerint teheti meg.</w:t>
      </w:r>
    </w:p>
    <w:p w:rsidR="001B1E4E" w:rsidRPr="0099598D" w:rsidRDefault="001B1E4E" w:rsidP="009B6007">
      <w:pPr>
        <w:ind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(2) A vitában résztvevők ugyanazon </w:t>
      </w:r>
      <w:r w:rsidR="004226D7" w:rsidRPr="0099598D">
        <w:rPr>
          <w:sz w:val="20"/>
          <w:szCs w:val="20"/>
        </w:rPr>
        <w:t>napirendi pont</w:t>
      </w:r>
      <w:r w:rsidR="009D4986" w:rsidRPr="0099598D">
        <w:rPr>
          <w:rStyle w:val="Lbjegyzet-hivatkozs"/>
          <w:sz w:val="20"/>
          <w:szCs w:val="20"/>
        </w:rPr>
        <w:footnoteReference w:id="24"/>
      </w:r>
      <w:r w:rsidR="004226D7" w:rsidRPr="0099598D">
        <w:rPr>
          <w:i/>
          <w:sz w:val="20"/>
          <w:szCs w:val="20"/>
        </w:rPr>
        <w:t xml:space="preserve"> </w:t>
      </w:r>
      <w:r w:rsidRPr="0099598D">
        <w:rPr>
          <w:sz w:val="20"/>
          <w:szCs w:val="20"/>
        </w:rPr>
        <w:t>tárgyalása során két alkalommal nyilváníthatnak véleményt.</w:t>
      </w:r>
    </w:p>
    <w:p w:rsidR="001B1E4E" w:rsidRPr="0099598D" w:rsidRDefault="001B1E4E" w:rsidP="009B6007">
      <w:pPr>
        <w:ind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A hozzászólások időtartama: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a</w:t>
      </w:r>
      <w:proofErr w:type="gramEnd"/>
      <w:r w:rsidRPr="0099598D">
        <w:rPr>
          <w:sz w:val="20"/>
          <w:szCs w:val="20"/>
        </w:rPr>
        <w:t xml:space="preserve">) </w:t>
      </w:r>
      <w:proofErr w:type="spellStart"/>
      <w:r w:rsidRPr="0099598D">
        <w:rPr>
          <w:sz w:val="20"/>
          <w:szCs w:val="20"/>
        </w:rPr>
        <w:t>a</w:t>
      </w:r>
      <w:proofErr w:type="spellEnd"/>
      <w:r w:rsidRPr="0099598D">
        <w:rPr>
          <w:i/>
          <w:sz w:val="20"/>
          <w:szCs w:val="20"/>
        </w:rPr>
        <w:t xml:space="preserve"> </w:t>
      </w:r>
      <w:r w:rsidR="004226D7" w:rsidRPr="0099598D">
        <w:rPr>
          <w:sz w:val="20"/>
          <w:szCs w:val="20"/>
        </w:rPr>
        <w:t xml:space="preserve"> napirendi pont</w:t>
      </w:r>
      <w:r w:rsidR="00974C7E" w:rsidRPr="0099598D">
        <w:rPr>
          <w:rStyle w:val="Lbjegyzet-hivatkozs"/>
          <w:sz w:val="20"/>
          <w:szCs w:val="20"/>
        </w:rPr>
        <w:footnoteReference w:id="25"/>
      </w:r>
      <w:r w:rsidR="004226D7" w:rsidRPr="0099598D">
        <w:rPr>
          <w:sz w:val="20"/>
          <w:szCs w:val="20"/>
        </w:rPr>
        <w:t xml:space="preserve"> </w:t>
      </w:r>
      <w:r w:rsidRPr="0099598D">
        <w:rPr>
          <w:sz w:val="20"/>
          <w:szCs w:val="20"/>
        </w:rPr>
        <w:t>előterjesztője esetén</w:t>
      </w:r>
    </w:p>
    <w:p w:rsidR="001B1E4E" w:rsidRPr="0099598D" w:rsidRDefault="001B1E4E" w:rsidP="009B6007">
      <w:pPr>
        <w:tabs>
          <w:tab w:val="right" w:pos="4395"/>
        </w:tabs>
        <w:ind w:left="709" w:firstLine="210"/>
        <w:jc w:val="both"/>
        <w:rPr>
          <w:sz w:val="20"/>
          <w:szCs w:val="20"/>
        </w:rPr>
      </w:pPr>
      <w:proofErr w:type="spellStart"/>
      <w:r w:rsidRPr="0099598D">
        <w:rPr>
          <w:sz w:val="20"/>
          <w:szCs w:val="20"/>
        </w:rPr>
        <w:t>aa</w:t>
      </w:r>
      <w:proofErr w:type="spellEnd"/>
      <w:r w:rsidRPr="0099598D">
        <w:rPr>
          <w:sz w:val="20"/>
          <w:szCs w:val="20"/>
        </w:rPr>
        <w:t>) vita előtti indokolás, kiegészítés 5 perc,</w:t>
      </w:r>
    </w:p>
    <w:p w:rsidR="001B1E4E" w:rsidRPr="0099598D" w:rsidRDefault="001B1E4E" w:rsidP="009B6007">
      <w:pPr>
        <w:tabs>
          <w:tab w:val="right" w:pos="4395"/>
        </w:tabs>
        <w:ind w:left="709" w:firstLine="210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ab</w:t>
      </w:r>
      <w:proofErr w:type="gramEnd"/>
      <w:r w:rsidRPr="0099598D">
        <w:rPr>
          <w:sz w:val="20"/>
          <w:szCs w:val="20"/>
        </w:rPr>
        <w:t>) kérdésekre, észrevételekre adott válasz esetén 2 perc,</w:t>
      </w:r>
    </w:p>
    <w:p w:rsidR="001B1E4E" w:rsidRPr="0099598D" w:rsidRDefault="001B1E4E" w:rsidP="009B6007">
      <w:pPr>
        <w:tabs>
          <w:tab w:val="right" w:pos="4395"/>
        </w:tabs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a bizottsági vélemény ismertetése esetén 2 perc,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c) a felszólaló, hozzászóló képviselő </w:t>
      </w:r>
      <w:proofErr w:type="gramStart"/>
      <w:r w:rsidRPr="0099598D">
        <w:rPr>
          <w:sz w:val="20"/>
          <w:szCs w:val="20"/>
        </w:rPr>
        <w:t>esetén</w:t>
      </w:r>
      <w:proofErr w:type="gramEnd"/>
      <w:r w:rsidRPr="0099598D">
        <w:rPr>
          <w:sz w:val="20"/>
          <w:szCs w:val="20"/>
        </w:rPr>
        <w:t xml:space="preserve"> a vita során </w:t>
      </w:r>
    </w:p>
    <w:p w:rsidR="001B1E4E" w:rsidRPr="0099598D" w:rsidRDefault="001B1E4E" w:rsidP="009B6007">
      <w:pPr>
        <w:tabs>
          <w:tab w:val="right" w:pos="4395"/>
        </w:tabs>
        <w:ind w:left="709" w:firstLine="210"/>
        <w:jc w:val="both"/>
        <w:rPr>
          <w:sz w:val="20"/>
          <w:szCs w:val="20"/>
        </w:rPr>
      </w:pPr>
      <w:proofErr w:type="spellStart"/>
      <w:r w:rsidRPr="0099598D">
        <w:rPr>
          <w:sz w:val="20"/>
          <w:szCs w:val="20"/>
        </w:rPr>
        <w:t>ca</w:t>
      </w:r>
      <w:proofErr w:type="spellEnd"/>
      <w:r w:rsidRPr="0099598D">
        <w:rPr>
          <w:sz w:val="20"/>
          <w:szCs w:val="20"/>
        </w:rPr>
        <w:t>) első alkalommal 5 perc,</w:t>
      </w:r>
    </w:p>
    <w:p w:rsidR="001B1E4E" w:rsidRPr="0099598D" w:rsidRDefault="001B1E4E" w:rsidP="009B6007">
      <w:pPr>
        <w:tabs>
          <w:tab w:val="right" w:pos="4395"/>
        </w:tabs>
        <w:ind w:left="709" w:firstLine="210"/>
        <w:jc w:val="both"/>
        <w:rPr>
          <w:sz w:val="20"/>
          <w:szCs w:val="20"/>
        </w:rPr>
      </w:pPr>
      <w:proofErr w:type="spellStart"/>
      <w:r w:rsidRPr="0099598D">
        <w:rPr>
          <w:sz w:val="20"/>
          <w:szCs w:val="20"/>
        </w:rPr>
        <w:t>cb</w:t>
      </w:r>
      <w:proofErr w:type="spellEnd"/>
      <w:r w:rsidRPr="0099598D">
        <w:rPr>
          <w:sz w:val="20"/>
          <w:szCs w:val="20"/>
        </w:rPr>
        <w:t>) második alkalommal 2 perc,</w:t>
      </w:r>
    </w:p>
    <w:p w:rsidR="00937CB8" w:rsidRPr="008A1395" w:rsidRDefault="00937CB8" w:rsidP="00937CB8">
      <w:pPr>
        <w:tabs>
          <w:tab w:val="right" w:pos="4395"/>
        </w:tabs>
        <w:ind w:left="709"/>
        <w:jc w:val="both"/>
        <w:rPr>
          <w:sz w:val="20"/>
          <w:szCs w:val="20"/>
        </w:rPr>
      </w:pPr>
      <w:r w:rsidRPr="008A1395">
        <w:rPr>
          <w:sz w:val="20"/>
          <w:szCs w:val="20"/>
        </w:rPr>
        <w:t>d)</w:t>
      </w:r>
      <w:r w:rsidR="008A1395">
        <w:rPr>
          <w:rStyle w:val="Lbjegyzet-hivatkozs"/>
          <w:sz w:val="20"/>
          <w:szCs w:val="20"/>
        </w:rPr>
        <w:footnoteReference w:id="26"/>
      </w:r>
      <w:r w:rsidRPr="008A1395">
        <w:rPr>
          <w:sz w:val="20"/>
          <w:szCs w:val="20"/>
        </w:rPr>
        <w:t xml:space="preserve"> az </w:t>
      </w:r>
      <w:proofErr w:type="spellStart"/>
      <w:r w:rsidRPr="008A1395">
        <w:rPr>
          <w:sz w:val="20"/>
          <w:szCs w:val="20"/>
        </w:rPr>
        <w:t>Mötv</w:t>
      </w:r>
      <w:proofErr w:type="spellEnd"/>
      <w:r w:rsidRPr="008A1395">
        <w:rPr>
          <w:sz w:val="20"/>
          <w:szCs w:val="20"/>
        </w:rPr>
        <w:t>. 49. § (1) bekezdése szerinti személyes érintettség miatti felszólalás esetén 2 perc.</w:t>
      </w:r>
    </w:p>
    <w:p w:rsidR="001B1E4E" w:rsidRPr="0099598D" w:rsidRDefault="001B1E4E" w:rsidP="009B6007">
      <w:pPr>
        <w:ind w:left="14" w:firstLine="19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(4) Időtúllépés esetén a levezető elnök a hozzászólót előbb figyelmezteti, majd megvonja tőle a szót.</w:t>
      </w:r>
    </w:p>
    <w:p w:rsidR="001B1E4E" w:rsidRPr="0099598D" w:rsidRDefault="001B1E4E" w:rsidP="009B6007">
      <w:pPr>
        <w:ind w:left="14" w:firstLine="19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(5) A hozzászólásokra adott válaszokat követően a levezető elnök lezárja a vitát, összefoglalja a vita lényegét és a javaslatokat szavazásra bocsátja.</w:t>
      </w:r>
    </w:p>
    <w:p w:rsidR="00AA7D26" w:rsidRPr="0099598D" w:rsidRDefault="00AA7D26" w:rsidP="00AA7D26">
      <w:pPr>
        <w:ind w:left="14" w:firstLine="21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(6)</w:t>
      </w:r>
      <w:r w:rsidR="002D2CAD" w:rsidRPr="0099598D">
        <w:rPr>
          <w:rStyle w:val="Lbjegyzet-hivatkozs"/>
          <w:sz w:val="20"/>
          <w:szCs w:val="20"/>
        </w:rPr>
        <w:footnoteReference w:id="27"/>
      </w:r>
      <w:r w:rsidRPr="0099598D">
        <w:rPr>
          <w:sz w:val="20"/>
          <w:szCs w:val="20"/>
        </w:rPr>
        <w:t xml:space="preserve"> A levezető elnö</w:t>
      </w:r>
      <w:r w:rsidR="006E5FFA" w:rsidRPr="0099598D">
        <w:rPr>
          <w:sz w:val="20"/>
          <w:szCs w:val="20"/>
        </w:rPr>
        <w:t>k, bármelyik képviselő, vagy</w:t>
      </w:r>
      <w:r w:rsidRPr="0099598D">
        <w:rPr>
          <w:sz w:val="20"/>
          <w:szCs w:val="20"/>
        </w:rPr>
        <w:t xml:space="preserve"> a jegyző javasolhatja a napirendi pont tárgyalásának elhalasztását, erről a képviselő-testület vita nélkül dönt, és lehetőség szerint meghatározza a napirend</w:t>
      </w:r>
      <w:r w:rsidR="006E5FFA" w:rsidRPr="0099598D">
        <w:rPr>
          <w:sz w:val="20"/>
          <w:szCs w:val="20"/>
        </w:rPr>
        <w:t>i pont</w:t>
      </w:r>
      <w:r w:rsidRPr="0099598D">
        <w:rPr>
          <w:sz w:val="20"/>
          <w:szCs w:val="20"/>
        </w:rPr>
        <w:t xml:space="preserve"> tárgyalásának ismételt időpontját. Amennyiben az elnapolással az előterjesztő nem ért egyet, úgy lehetőséget kell biztosítani arra, hogy a megtárgyalással kapcsolatos indokait ismertesse.</w:t>
      </w:r>
    </w:p>
    <w:p w:rsidR="00686D3A" w:rsidRPr="0099598D" w:rsidRDefault="001B1E4E" w:rsidP="009B6007">
      <w:pPr>
        <w:ind w:left="14" w:firstLine="224"/>
        <w:jc w:val="both"/>
        <w:rPr>
          <w:sz w:val="20"/>
          <w:szCs w:val="20"/>
          <w:u w:val="single"/>
        </w:rPr>
      </w:pPr>
      <w:r w:rsidRPr="0099598D">
        <w:rPr>
          <w:sz w:val="20"/>
          <w:szCs w:val="20"/>
        </w:rPr>
        <w:t>(7) Valamely napirendi pont tárgyalása során a levezető elnök az előterjesztő, a képviselő csoport által kijelölt vezérszónok, valamint a feladatkörében érintett bizottsági elnök kérésére tárgyalási szünetet rendelhet el.</w:t>
      </w: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14. A szavazás rendje</w:t>
      </w:r>
    </w:p>
    <w:p w:rsidR="001B1E4E" w:rsidRPr="0099598D" w:rsidRDefault="001B1E4E" w:rsidP="009B6007">
      <w:pPr>
        <w:jc w:val="center"/>
        <w:outlineLvl w:val="0"/>
        <w:rPr>
          <w:sz w:val="20"/>
          <w:szCs w:val="20"/>
          <w:u w:val="single"/>
        </w:rPr>
      </w:pPr>
    </w:p>
    <w:p w:rsidR="001B1E4E" w:rsidRPr="0099598D" w:rsidRDefault="001B1E4E" w:rsidP="009B6007">
      <w:pPr>
        <w:ind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20. § (1) A képviselő-testület a vita lezárása után rendeletet alkot, vagy határozatot hoz.</w:t>
      </w:r>
    </w:p>
    <w:p w:rsidR="006E5FFA" w:rsidRPr="0099598D" w:rsidRDefault="006E5FFA" w:rsidP="006E5FFA">
      <w:pPr>
        <w:ind w:left="14" w:firstLine="27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</w:t>
      </w:r>
      <w:r w:rsidR="002D2CAD" w:rsidRPr="0099598D">
        <w:rPr>
          <w:rStyle w:val="Lbjegyzet-hivatkozs"/>
          <w:sz w:val="20"/>
          <w:szCs w:val="20"/>
        </w:rPr>
        <w:footnoteReference w:id="28"/>
      </w:r>
      <w:r w:rsidRPr="0099598D">
        <w:rPr>
          <w:sz w:val="20"/>
          <w:szCs w:val="20"/>
        </w:rPr>
        <w:t xml:space="preserve"> A levezető elnök az előterjesztett, írásban is meglévő konkrét rendelettervezeteket, határozati javaslatokat szavazásra bocsátja.</w:t>
      </w:r>
    </w:p>
    <w:p w:rsidR="001B1E4E" w:rsidRPr="0099598D" w:rsidRDefault="001B1E4E" w:rsidP="009B6007">
      <w:pPr>
        <w:ind w:left="14"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21. § (1) A határozathozatalhoz egyszerű többség szükséges. Minősített többség szükséges az </w:t>
      </w:r>
      <w:proofErr w:type="spellStart"/>
      <w:r w:rsidRPr="0099598D">
        <w:rPr>
          <w:sz w:val="20"/>
          <w:szCs w:val="20"/>
        </w:rPr>
        <w:t>Mötv.-ben</w:t>
      </w:r>
      <w:proofErr w:type="spellEnd"/>
      <w:r w:rsidRPr="0099598D">
        <w:rPr>
          <w:sz w:val="20"/>
          <w:szCs w:val="20"/>
        </w:rPr>
        <w:t>, valamint a (2) bekezdésben, az 5</w:t>
      </w:r>
      <w:r w:rsidR="006A179B" w:rsidRPr="0099598D">
        <w:rPr>
          <w:sz w:val="20"/>
          <w:szCs w:val="20"/>
        </w:rPr>
        <w:t>5</w:t>
      </w:r>
      <w:r w:rsidRPr="0099598D">
        <w:rPr>
          <w:sz w:val="20"/>
          <w:szCs w:val="20"/>
        </w:rPr>
        <w:t>. § (6) bekezdésében és egyéb jogszabályban meghatározott esetekben.</w:t>
      </w:r>
    </w:p>
    <w:p w:rsidR="001B1E4E" w:rsidRPr="0099598D" w:rsidRDefault="001B1E4E" w:rsidP="009B6007">
      <w:pPr>
        <w:ind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Minősített többség szükséges az (1) bekezdésben foglaltakon kívül: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a</w:t>
      </w:r>
      <w:proofErr w:type="gramEnd"/>
      <w:r w:rsidRPr="0099598D">
        <w:rPr>
          <w:sz w:val="20"/>
          <w:szCs w:val="20"/>
        </w:rPr>
        <w:t>) fegyelmi ügyekben,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a képviselő-testület hatáskörének átruházásához,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kitüntetések adományozásához,</w:t>
      </w:r>
    </w:p>
    <w:p w:rsidR="001B1E4E" w:rsidRPr="00093535" w:rsidRDefault="001B1E4E" w:rsidP="00093535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</w:t>
      </w:r>
      <w:r w:rsidR="00093535">
        <w:rPr>
          <w:sz w:val="20"/>
          <w:szCs w:val="20"/>
        </w:rPr>
        <w:t>) helyi népszavazás kiírásához,</w:t>
      </w:r>
    </w:p>
    <w:p w:rsidR="009E5BA3" w:rsidRPr="00093535" w:rsidRDefault="009E5BA3" w:rsidP="009B6007">
      <w:pPr>
        <w:ind w:left="709"/>
        <w:jc w:val="both"/>
        <w:rPr>
          <w:sz w:val="20"/>
          <w:szCs w:val="20"/>
        </w:rPr>
      </w:pPr>
      <w:proofErr w:type="gramStart"/>
      <w:r w:rsidRPr="00093535">
        <w:rPr>
          <w:sz w:val="20"/>
          <w:szCs w:val="20"/>
        </w:rPr>
        <w:t>e</w:t>
      </w:r>
      <w:proofErr w:type="gramEnd"/>
      <w:r w:rsidRPr="00093535">
        <w:rPr>
          <w:sz w:val="20"/>
          <w:szCs w:val="20"/>
        </w:rPr>
        <w:t>)</w:t>
      </w:r>
      <w:r w:rsidR="00093535">
        <w:rPr>
          <w:rStyle w:val="Lbjegyzet-hivatkozs"/>
          <w:sz w:val="20"/>
          <w:szCs w:val="20"/>
        </w:rPr>
        <w:footnoteReference w:id="29"/>
      </w:r>
      <w:r w:rsidRPr="00093535">
        <w:rPr>
          <w:sz w:val="20"/>
          <w:szCs w:val="20"/>
        </w:rPr>
        <w:t xml:space="preserve"> településfejlesztési terv </w:t>
      </w:r>
      <w:proofErr w:type="spellStart"/>
      <w:r w:rsidRPr="00093535">
        <w:rPr>
          <w:sz w:val="20"/>
          <w:szCs w:val="20"/>
        </w:rPr>
        <w:t>jóváhagyá-sához</w:t>
      </w:r>
      <w:proofErr w:type="spellEnd"/>
      <w:r w:rsidR="00BE5BC8" w:rsidRPr="00093535">
        <w:rPr>
          <w:sz w:val="20"/>
          <w:szCs w:val="20"/>
        </w:rPr>
        <w:t>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f</w:t>
      </w:r>
      <w:proofErr w:type="gramEnd"/>
      <w:r w:rsidRPr="0099598D">
        <w:rPr>
          <w:sz w:val="20"/>
          <w:szCs w:val="20"/>
        </w:rPr>
        <w:t>) gazdasági társaságok alapításához, átszervezéséhez, megszüntetéséhez,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g</w:t>
      </w:r>
      <w:proofErr w:type="gramEnd"/>
      <w:r w:rsidRPr="0099598D">
        <w:rPr>
          <w:sz w:val="20"/>
          <w:szCs w:val="20"/>
        </w:rPr>
        <w:t>) gazdasági társaságok alapító okiratának elfogadásához, módosításához,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lastRenderedPageBreak/>
        <w:t>h</w:t>
      </w:r>
      <w:proofErr w:type="gramEnd"/>
      <w:r w:rsidRPr="0099598D">
        <w:rPr>
          <w:sz w:val="20"/>
          <w:szCs w:val="20"/>
        </w:rPr>
        <w:t>) alaptőke, törzstőke felemeléséhez, leszállításához,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r w:rsidRPr="0099598D">
        <w:t>i) ügyvezetők, felügyelő bizottsági tagok, könyvvizsgálók elleni kártérítési igény érvényesítéséhez szükséges döntéshez,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j) ügyvezetők ellen indított perekben a társaság képviseletének érdekében történő intézkedés megtételéhez,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k) hitelfelvételhez, kötvény-kibocsátáshoz, önkormányzati vagyon elidegenítéséhez,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l</w:t>
      </w:r>
      <w:proofErr w:type="gramEnd"/>
      <w:r w:rsidRPr="0099598D">
        <w:rPr>
          <w:sz w:val="20"/>
          <w:szCs w:val="20"/>
        </w:rPr>
        <w:t>) az önkormányzat gazdasági programjának, fejlesztési tervének elfogadásához,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m</w:t>
      </w:r>
      <w:proofErr w:type="gramEnd"/>
      <w:r w:rsidRPr="0099598D">
        <w:rPr>
          <w:sz w:val="20"/>
          <w:szCs w:val="20"/>
        </w:rPr>
        <w:t xml:space="preserve">) a </w:t>
      </w:r>
      <w:r w:rsidR="00552E94" w:rsidRPr="0099598D">
        <w:rPr>
          <w:sz w:val="20"/>
          <w:szCs w:val="20"/>
        </w:rPr>
        <w:t xml:space="preserve">költségvetés </w:t>
      </w:r>
      <w:r w:rsidRPr="0099598D">
        <w:rPr>
          <w:sz w:val="20"/>
          <w:szCs w:val="20"/>
        </w:rPr>
        <w:t>előirányzatai közül az általános tartalék és a céltartalékok előirányzatának módosulását eredményező döntésekhez.</w:t>
      </w:r>
    </w:p>
    <w:p w:rsidR="001B1E4E" w:rsidRPr="0099598D" w:rsidRDefault="001B1E4E" w:rsidP="009B6007">
      <w:pPr>
        <w:ind w:left="14" w:firstLine="27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Határozati javaslat és rendelettervezet esetében a módosító és kiegészítő javaslatokról szavazni kell.</w:t>
      </w:r>
    </w:p>
    <w:p w:rsidR="001B1E4E" w:rsidRPr="0099598D" w:rsidRDefault="001B1E4E" w:rsidP="009B6007">
      <w:pPr>
        <w:ind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22. § (1) A szavazás nyílt vagy titkos. A nyílt szavazás névszerinti is lehet.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nyílt szavazás kézfelnyújtással vagy szavazatszámláló géppel történik, a képviselők „igen”</w:t>
      </w:r>
      <w:proofErr w:type="spellStart"/>
      <w:r w:rsidRPr="0099598D">
        <w:rPr>
          <w:sz w:val="20"/>
          <w:szCs w:val="20"/>
        </w:rPr>
        <w:t>-nel</w:t>
      </w:r>
      <w:proofErr w:type="spellEnd"/>
      <w:r w:rsidRPr="0099598D">
        <w:rPr>
          <w:sz w:val="20"/>
          <w:szCs w:val="20"/>
        </w:rPr>
        <w:t xml:space="preserve"> vagy „nem”</w:t>
      </w:r>
      <w:proofErr w:type="spellStart"/>
      <w:r w:rsidRPr="0099598D">
        <w:rPr>
          <w:sz w:val="20"/>
          <w:szCs w:val="20"/>
        </w:rPr>
        <w:t>-mel</w:t>
      </w:r>
      <w:proofErr w:type="spellEnd"/>
      <w:r w:rsidRPr="0099598D">
        <w:rPr>
          <w:sz w:val="20"/>
          <w:szCs w:val="20"/>
        </w:rPr>
        <w:t xml:space="preserve"> szavaznak, illetve tartózkodnak a szavazástól.</w:t>
      </w:r>
    </w:p>
    <w:p w:rsidR="001B1E4E" w:rsidRPr="0099598D" w:rsidRDefault="001B1E4E" w:rsidP="009B6007">
      <w:pPr>
        <w:ind w:left="14"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A szavazógéppel rögzített nyílt szavazás képviselőnként leadott szavazatai nyilvánosak, ezért hozzáférhetőségüket biztosítani kell.</w:t>
      </w:r>
    </w:p>
    <w:p w:rsidR="001B1E4E" w:rsidRPr="0099598D" w:rsidRDefault="001B1E4E" w:rsidP="009B6007">
      <w:pPr>
        <w:ind w:left="14" w:firstLine="30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(4) A titkos szavazás írásban történik, lebonyolítására a képviselő-testület 3 tagú szavazatszámláló bizottságot hoz létre.</w:t>
      </w:r>
    </w:p>
    <w:p w:rsidR="00826C6F" w:rsidRPr="00B30C90" w:rsidRDefault="00B30C90" w:rsidP="005D620D">
      <w:pPr>
        <w:ind w:left="28" w:firstLine="266"/>
        <w:jc w:val="both"/>
        <w:rPr>
          <w:sz w:val="20"/>
          <w:szCs w:val="20"/>
        </w:rPr>
      </w:pPr>
      <w:r w:rsidRPr="0099598D">
        <w:rPr>
          <w:b/>
          <w:sz w:val="20"/>
          <w:szCs w:val="20"/>
        </w:rPr>
        <w:t xml:space="preserve"> </w:t>
      </w:r>
      <w:r w:rsidR="005D620D" w:rsidRPr="00B30C90">
        <w:rPr>
          <w:sz w:val="20"/>
          <w:szCs w:val="20"/>
        </w:rPr>
        <w:t>(</w:t>
      </w:r>
      <w:r w:rsidR="00A315AD" w:rsidRPr="00B30C90">
        <w:rPr>
          <w:sz w:val="20"/>
          <w:szCs w:val="20"/>
        </w:rPr>
        <w:t>5)</w:t>
      </w:r>
      <w:r>
        <w:rPr>
          <w:rStyle w:val="Lbjegyzet-hivatkozs"/>
          <w:sz w:val="20"/>
          <w:szCs w:val="20"/>
        </w:rPr>
        <w:footnoteReference w:id="30"/>
      </w:r>
      <w:r w:rsidR="00A315AD" w:rsidRPr="00B30C90">
        <w:rPr>
          <w:sz w:val="20"/>
          <w:szCs w:val="20"/>
        </w:rPr>
        <w:t xml:space="preserve"> A névszerinti szavazás </w:t>
      </w:r>
      <w:r w:rsidR="00826C6F" w:rsidRPr="00B30C90">
        <w:rPr>
          <w:sz w:val="20"/>
          <w:szCs w:val="20"/>
        </w:rPr>
        <w:t xml:space="preserve">szavazógéppel történik, amelyről a jegyzőkönyv mellékletét képező névsort a szavazógéppel rögzített adatok alapján el kell készíteni. </w:t>
      </w:r>
    </w:p>
    <w:p w:rsidR="005D620D" w:rsidRPr="00B30C90" w:rsidRDefault="00826C6F" w:rsidP="005D620D">
      <w:pPr>
        <w:ind w:left="28" w:firstLine="266"/>
        <w:jc w:val="both"/>
        <w:rPr>
          <w:sz w:val="20"/>
          <w:szCs w:val="20"/>
        </w:rPr>
      </w:pPr>
      <w:r w:rsidRPr="00B30C90">
        <w:rPr>
          <w:sz w:val="20"/>
          <w:szCs w:val="20"/>
        </w:rPr>
        <w:t>(6)</w:t>
      </w:r>
      <w:r w:rsidR="00B30C90">
        <w:rPr>
          <w:rStyle w:val="Lbjegyzet-hivatkozs"/>
          <w:sz w:val="20"/>
          <w:szCs w:val="20"/>
        </w:rPr>
        <w:footnoteReference w:id="31"/>
      </w:r>
      <w:r w:rsidRPr="00B30C90">
        <w:rPr>
          <w:sz w:val="20"/>
          <w:szCs w:val="20"/>
        </w:rPr>
        <w:t xml:space="preserve"> Amennyiben a szavazógéppel történő szavazás technikai ok miatt nem lehe</w:t>
      </w:r>
      <w:r w:rsidR="00A315AD" w:rsidRPr="00B30C90">
        <w:rPr>
          <w:sz w:val="20"/>
          <w:szCs w:val="20"/>
        </w:rPr>
        <w:t>tséges</w:t>
      </w:r>
      <w:r w:rsidR="00D6321C" w:rsidRPr="00B30C90">
        <w:rPr>
          <w:sz w:val="20"/>
          <w:szCs w:val="20"/>
        </w:rPr>
        <w:t>,</w:t>
      </w:r>
      <w:r w:rsidR="00A315AD" w:rsidRPr="00B30C90">
        <w:rPr>
          <w:sz w:val="20"/>
          <w:szCs w:val="20"/>
        </w:rPr>
        <w:t xml:space="preserve"> a névszerinti szavazás elrendelése esetén</w:t>
      </w:r>
      <w:r w:rsidR="005D620D" w:rsidRPr="00B30C90">
        <w:rPr>
          <w:sz w:val="20"/>
          <w:szCs w:val="20"/>
        </w:rPr>
        <w:t xml:space="preserve"> a jegyző egyenként felolvassa a képviselők nevét, akik nevük felolvasásakor „igen”</w:t>
      </w:r>
      <w:proofErr w:type="spellStart"/>
      <w:r w:rsidR="005D620D" w:rsidRPr="00B30C90">
        <w:rPr>
          <w:sz w:val="20"/>
          <w:szCs w:val="20"/>
        </w:rPr>
        <w:t>-nel</w:t>
      </w:r>
      <w:proofErr w:type="spellEnd"/>
      <w:r w:rsidR="005D620D" w:rsidRPr="00B30C90">
        <w:rPr>
          <w:sz w:val="20"/>
          <w:szCs w:val="20"/>
        </w:rPr>
        <w:t>, „nem”</w:t>
      </w:r>
      <w:proofErr w:type="spellStart"/>
      <w:r w:rsidR="005D620D" w:rsidRPr="00B30C90">
        <w:rPr>
          <w:sz w:val="20"/>
          <w:szCs w:val="20"/>
        </w:rPr>
        <w:t>-mel</w:t>
      </w:r>
      <w:proofErr w:type="spellEnd"/>
      <w:r w:rsidR="005D620D" w:rsidRPr="00B30C90">
        <w:rPr>
          <w:sz w:val="20"/>
          <w:szCs w:val="20"/>
        </w:rPr>
        <w:t xml:space="preserve"> szavaznak, illetve tartózkodnak a szavazástól.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23. § Az </w:t>
      </w:r>
      <w:proofErr w:type="spellStart"/>
      <w:r w:rsidRPr="0099598D">
        <w:rPr>
          <w:sz w:val="20"/>
          <w:szCs w:val="20"/>
        </w:rPr>
        <w:t>Mötv</w:t>
      </w:r>
      <w:proofErr w:type="spellEnd"/>
      <w:r w:rsidRPr="0099598D">
        <w:rPr>
          <w:sz w:val="20"/>
          <w:szCs w:val="20"/>
        </w:rPr>
        <w:t>. 68. § (1) bekezdésében rögzített ismételt tárgyalás kezdeményezését a polgármester a Pénzügyi Ellenőrző, Tulajdonosi és Ügyrendi Bizottságnál nyújthatja be.</w:t>
      </w:r>
    </w:p>
    <w:p w:rsidR="00C75859" w:rsidRPr="0099598D" w:rsidRDefault="00C75859" w:rsidP="009B6007">
      <w:pPr>
        <w:ind w:left="14" w:firstLine="280"/>
        <w:jc w:val="both"/>
        <w:rPr>
          <w:sz w:val="20"/>
          <w:szCs w:val="20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15. Jegyzőkönyv</w:t>
      </w:r>
    </w:p>
    <w:p w:rsidR="001B1E4E" w:rsidRPr="0099598D" w:rsidRDefault="001B1E4E" w:rsidP="009B6007">
      <w:pPr>
        <w:jc w:val="both"/>
        <w:rPr>
          <w:sz w:val="20"/>
          <w:szCs w:val="20"/>
          <w:u w:val="single"/>
        </w:rPr>
      </w:pP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24. § (1) A képviselő-testület üléséről, valamint a bizottsági ülésekről jegyzőkönyvet kell készíteni.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(2) A jegyzőkönyvnek az </w:t>
      </w:r>
      <w:proofErr w:type="spellStart"/>
      <w:r w:rsidRPr="0099598D">
        <w:rPr>
          <w:sz w:val="20"/>
          <w:szCs w:val="20"/>
        </w:rPr>
        <w:t>Mötv</w:t>
      </w:r>
      <w:proofErr w:type="spellEnd"/>
      <w:r w:rsidRPr="0099598D">
        <w:rPr>
          <w:sz w:val="20"/>
          <w:szCs w:val="20"/>
        </w:rPr>
        <w:t>. 52. § (1) bekezdésében foglaltakon túl tartalmaznia kell: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proofErr w:type="gramStart"/>
      <w:r w:rsidRPr="0099598D">
        <w:t>a</w:t>
      </w:r>
      <w:proofErr w:type="gramEnd"/>
      <w:r w:rsidRPr="0099598D">
        <w:t>) az ülésről távolmaradó önkormányzati képviselők, a bizottsági ülésekről készült jegyzőkönyvek esetén a távolmaradó bizottsági tagok nevét,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a tárgyalt napirendi pontok előadóinak nevét,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az ülésen történt fontosabb eseményeket.</w:t>
      </w:r>
    </w:p>
    <w:p w:rsidR="001B1E4E" w:rsidRPr="0099598D" w:rsidRDefault="001B1E4E" w:rsidP="009B6007">
      <w:pPr>
        <w:ind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A jegyzőkönyv mellékletei: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a</w:t>
      </w:r>
      <w:proofErr w:type="gramEnd"/>
      <w:r w:rsidRPr="0099598D">
        <w:rPr>
          <w:sz w:val="20"/>
          <w:szCs w:val="20"/>
        </w:rPr>
        <w:t>) meghívó,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jelenléti ív,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írásos előterjesztések, indítványok, kérdések,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d) írásban benyújtott hozzászólások,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e</w:t>
      </w:r>
      <w:proofErr w:type="gramEnd"/>
      <w:r w:rsidRPr="0099598D">
        <w:rPr>
          <w:sz w:val="20"/>
          <w:szCs w:val="20"/>
        </w:rPr>
        <w:t>) jegyző írásos észrevételei,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f</w:t>
      </w:r>
      <w:proofErr w:type="gramEnd"/>
      <w:r w:rsidRPr="0099598D">
        <w:rPr>
          <w:sz w:val="20"/>
          <w:szCs w:val="20"/>
        </w:rPr>
        <w:t>) névszerinti szavazásról készült névsor.</w:t>
      </w:r>
    </w:p>
    <w:p w:rsidR="001B1E4E" w:rsidRPr="0099598D" w:rsidRDefault="001B1E4E" w:rsidP="009B6007">
      <w:pPr>
        <w:ind w:left="14" w:firstLine="27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25. § (1) A nyilvános ülések jegyzőkönyveit a városi honlapon közzé kell tenni az aláírásokat követő 15 napon belül.</w:t>
      </w:r>
    </w:p>
    <w:p w:rsidR="001B1E4E" w:rsidRPr="0099598D" w:rsidRDefault="001B1E4E" w:rsidP="009B6007">
      <w:pPr>
        <w:ind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képviselő-testület és a bizottságok ülésén készült jegyzőkönyvről és jegyzőkönyvből - az adatvédelemre vonatkozó szabályok figyelembevételével - másolat készíthető.</w:t>
      </w:r>
    </w:p>
    <w:p w:rsidR="001B1E4E" w:rsidRPr="0099598D" w:rsidRDefault="001B1E4E" w:rsidP="009B6007">
      <w:pPr>
        <w:pStyle w:val="Szvegtrzs31"/>
        <w:ind w:firstLine="322"/>
        <w:outlineLvl w:val="0"/>
        <w:rPr>
          <w:sz w:val="20"/>
        </w:rPr>
      </w:pPr>
      <w:r w:rsidRPr="0099598D">
        <w:rPr>
          <w:sz w:val="20"/>
        </w:rPr>
        <w:t xml:space="preserve">26. § A képviselő-testület és a bizottságok ülésének jegyzőkönyvét folyamatos számmal kell ellátni, törve a jegyzőkönyv évszámával és </w:t>
      </w:r>
      <w:proofErr w:type="spellStart"/>
      <w:r w:rsidRPr="0099598D">
        <w:rPr>
          <w:sz w:val="20"/>
        </w:rPr>
        <w:t>Ökt</w:t>
      </w:r>
      <w:proofErr w:type="spellEnd"/>
      <w:proofErr w:type="gramStart"/>
      <w:r w:rsidRPr="0099598D">
        <w:rPr>
          <w:sz w:val="20"/>
        </w:rPr>
        <w:t>.,</w:t>
      </w:r>
      <w:proofErr w:type="gramEnd"/>
      <w:r w:rsidRPr="0099598D">
        <w:rPr>
          <w:sz w:val="20"/>
        </w:rPr>
        <w:t xml:space="preserve"> illetve </w:t>
      </w:r>
      <w:proofErr w:type="spellStart"/>
      <w:r w:rsidRPr="0099598D">
        <w:rPr>
          <w:sz w:val="20"/>
        </w:rPr>
        <w:t>Ökb</w:t>
      </w:r>
      <w:proofErr w:type="spellEnd"/>
      <w:r w:rsidRPr="0099598D">
        <w:rPr>
          <w:sz w:val="20"/>
        </w:rPr>
        <w:t>. megjelöléssel.</w:t>
      </w:r>
    </w:p>
    <w:p w:rsidR="001B1E4E" w:rsidRPr="0099598D" w:rsidRDefault="001B1E4E" w:rsidP="009B6007">
      <w:pPr>
        <w:pStyle w:val="Szvegtrzs31"/>
        <w:ind w:firstLine="322"/>
        <w:outlineLvl w:val="0"/>
        <w:rPr>
          <w:sz w:val="20"/>
        </w:rPr>
      </w:pPr>
      <w:r w:rsidRPr="0099598D">
        <w:rPr>
          <w:sz w:val="20"/>
        </w:rPr>
        <w:t>27. § A képviselő-testület és a bizottságok ülésének jegyzőkönyveit a közhitelesség biztosítása érdekében az üléseket követően be kell köttetni,</w:t>
      </w:r>
      <w:r w:rsidR="003C0F6D" w:rsidRPr="0099598D">
        <w:rPr>
          <w:sz w:val="20"/>
        </w:rPr>
        <w:t xml:space="preserve"> valamint az egyes köteteket</w:t>
      </w:r>
      <w:r w:rsidRPr="0099598D">
        <w:rPr>
          <w:sz w:val="20"/>
        </w:rPr>
        <w:t xml:space="preserve"> a jegyző által aláírt záradékkal hitelesíteni kell.</w:t>
      </w:r>
    </w:p>
    <w:p w:rsidR="001B1E4E" w:rsidRPr="0099598D" w:rsidRDefault="001B1E4E" w:rsidP="009B6007">
      <w:pPr>
        <w:pStyle w:val="Szvegtrzs31"/>
        <w:outlineLvl w:val="0"/>
        <w:rPr>
          <w:sz w:val="20"/>
        </w:rPr>
      </w:pPr>
    </w:p>
    <w:p w:rsidR="001B1E4E" w:rsidRPr="0099598D" w:rsidRDefault="001B1E4E" w:rsidP="009B6007">
      <w:pPr>
        <w:pStyle w:val="Cmsor6"/>
        <w:autoSpaceDE/>
        <w:autoSpaceDN/>
        <w:rPr>
          <w:b/>
          <w:bCs/>
          <w:u w:val="none"/>
        </w:rPr>
      </w:pPr>
      <w:r w:rsidRPr="0099598D">
        <w:rPr>
          <w:b/>
          <w:bCs/>
          <w:u w:val="none"/>
        </w:rPr>
        <w:t>16. A rendeletek és határozatok végrehajtása</w:t>
      </w:r>
    </w:p>
    <w:p w:rsidR="001B1E4E" w:rsidRPr="0099598D" w:rsidRDefault="001B1E4E" w:rsidP="009B6007">
      <w:pPr>
        <w:pStyle w:val="Szvegtrzs31"/>
        <w:rPr>
          <w:sz w:val="20"/>
        </w:rPr>
      </w:pP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28. § (1) A képviselő-testület rendeleteiről és határozatairól, valamint a bizottságok határozatairól nyilvántartást kell vezetni.</w:t>
      </w:r>
    </w:p>
    <w:p w:rsidR="001B1E4E" w:rsidRPr="0099598D" w:rsidRDefault="001B1E4E" w:rsidP="009B6007">
      <w:pPr>
        <w:ind w:firstLine="28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nyilvántartás tartalmazza: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a</w:t>
      </w:r>
      <w:proofErr w:type="gramEnd"/>
      <w:r w:rsidRPr="0099598D">
        <w:rPr>
          <w:sz w:val="20"/>
          <w:szCs w:val="20"/>
        </w:rPr>
        <w:t xml:space="preserve">) </w:t>
      </w:r>
      <w:proofErr w:type="spellStart"/>
      <w:r w:rsidRPr="0099598D">
        <w:rPr>
          <w:sz w:val="20"/>
          <w:szCs w:val="20"/>
        </w:rPr>
        <w:t>a</w:t>
      </w:r>
      <w:proofErr w:type="spellEnd"/>
      <w:r w:rsidRPr="0099598D">
        <w:rPr>
          <w:sz w:val="20"/>
          <w:szCs w:val="20"/>
        </w:rPr>
        <w:t xml:space="preserve"> rendelet, határozat számát,  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a rendelet, határozat tárgyát,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a rendelet, határozat meghozatalának idejét,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d) a rendelet hatályba lépésének idejét,</w:t>
      </w:r>
    </w:p>
    <w:p w:rsidR="001B1E4E" w:rsidRPr="0099598D" w:rsidRDefault="001B1E4E" w:rsidP="009B6007">
      <w:pPr>
        <w:ind w:left="709"/>
        <w:jc w:val="both"/>
        <w:rPr>
          <w:i/>
          <w:iCs/>
          <w:sz w:val="20"/>
          <w:szCs w:val="20"/>
        </w:rPr>
      </w:pPr>
      <w:proofErr w:type="gramStart"/>
      <w:r w:rsidRPr="0099598D">
        <w:rPr>
          <w:sz w:val="20"/>
          <w:szCs w:val="20"/>
        </w:rPr>
        <w:t>e</w:t>
      </w:r>
      <w:proofErr w:type="gramEnd"/>
      <w:r w:rsidRPr="0099598D">
        <w:rPr>
          <w:sz w:val="20"/>
          <w:szCs w:val="20"/>
        </w:rPr>
        <w:t>) a rendelet kihirdetés céljából történő kifüggesztésének konkrét időpontját,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proofErr w:type="gramStart"/>
      <w:r w:rsidRPr="0099598D">
        <w:t>f</w:t>
      </w:r>
      <w:proofErr w:type="gramEnd"/>
      <w:r w:rsidRPr="0099598D">
        <w:t>) a rendelet, határozat végrehajtására utaló megjegyzést,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g</w:t>
      </w:r>
      <w:proofErr w:type="gramEnd"/>
      <w:r w:rsidRPr="0099598D">
        <w:rPr>
          <w:sz w:val="20"/>
          <w:szCs w:val="20"/>
        </w:rPr>
        <w:t>) a határozat végrehajtásáért felelős nevét,</w:t>
      </w:r>
    </w:p>
    <w:p w:rsidR="001B1E4E" w:rsidRPr="0099598D" w:rsidRDefault="001B1E4E" w:rsidP="009B6007">
      <w:pPr>
        <w:pStyle w:val="Szvegtrzs3"/>
        <w:autoSpaceDE/>
        <w:autoSpaceDN/>
        <w:ind w:left="709"/>
      </w:pPr>
      <w:proofErr w:type="gramStart"/>
      <w:r w:rsidRPr="0099598D">
        <w:t>h</w:t>
      </w:r>
      <w:proofErr w:type="gramEnd"/>
      <w:r w:rsidRPr="0099598D">
        <w:t>) a határozat végrehajtásának határidejét.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29. § (1) A rendeletek és határozatok végrehajtásáról a végrehajtásért felelős ad számot. Ha a végrehajtásért önkormányzati tulajdonú gazdasági társaság, illetve önkormányzati intézmény a felelős, a jelentés elkészítéséért a vezető a felelős.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rendeletben, határozatban megjelölt határidők lejárta után a végrehajtásról a kötelezett a polgármesternek jelentést ad.</w:t>
      </w:r>
    </w:p>
    <w:p w:rsidR="001B1E4E" w:rsidRPr="0099598D" w:rsidRDefault="001B1E4E" w:rsidP="009B6007">
      <w:pPr>
        <w:ind w:firstLine="30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A végrehajtásról szóló jelentésnek tartalmaznia kell: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a</w:t>
      </w:r>
      <w:proofErr w:type="gramEnd"/>
      <w:r w:rsidRPr="0099598D">
        <w:rPr>
          <w:sz w:val="20"/>
          <w:szCs w:val="20"/>
        </w:rPr>
        <w:t xml:space="preserve">) </w:t>
      </w:r>
      <w:proofErr w:type="spellStart"/>
      <w:r w:rsidRPr="0099598D">
        <w:rPr>
          <w:sz w:val="20"/>
          <w:szCs w:val="20"/>
        </w:rPr>
        <w:t>a</w:t>
      </w:r>
      <w:proofErr w:type="spellEnd"/>
      <w:r w:rsidRPr="0099598D">
        <w:rPr>
          <w:sz w:val="20"/>
          <w:szCs w:val="20"/>
        </w:rPr>
        <w:t xml:space="preserve"> végrehajtás érdekében tett intézkedést,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a végrehajtás eredményét,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lastRenderedPageBreak/>
        <w:t>c) esetleges akadályozó tényezőket és azok hatását,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d) a végrehajtás elmaradásának okát,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e</w:t>
      </w:r>
      <w:proofErr w:type="gramEnd"/>
      <w:r w:rsidRPr="0099598D">
        <w:rPr>
          <w:sz w:val="20"/>
          <w:szCs w:val="20"/>
        </w:rPr>
        <w:t>) esetleges módosításra vagy további szükséges intézkedésre vonatkozó javaslatot,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f</w:t>
      </w:r>
      <w:proofErr w:type="gramEnd"/>
      <w:r w:rsidRPr="0099598D">
        <w:rPr>
          <w:sz w:val="20"/>
          <w:szCs w:val="20"/>
        </w:rPr>
        <w:t>) az intézkedésért felelős személyt, a felelősségre vonásra tett javaslatot, illetve intézkedést.</w:t>
      </w:r>
    </w:p>
    <w:p w:rsidR="00C75859" w:rsidRPr="0099598D" w:rsidRDefault="001B1E4E" w:rsidP="00B90706">
      <w:pPr>
        <w:ind w:left="14"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(4) A lejárt határidejű határozatok végrehajtásáról a polgármester a jelentések alapján a képviselő-testületet negyedévenként tájékoztatja.</w:t>
      </w:r>
    </w:p>
    <w:p w:rsidR="00C75859" w:rsidRPr="0099598D" w:rsidRDefault="00C75859" w:rsidP="009B6007">
      <w:pPr>
        <w:ind w:firstLine="284"/>
        <w:jc w:val="both"/>
        <w:rPr>
          <w:sz w:val="20"/>
          <w:szCs w:val="20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17. Lakossági fórumok</w:t>
      </w:r>
    </w:p>
    <w:p w:rsidR="001B1E4E" w:rsidRPr="0099598D" w:rsidRDefault="001B1E4E" w:rsidP="009B6007">
      <w:pPr>
        <w:jc w:val="both"/>
        <w:rPr>
          <w:sz w:val="20"/>
          <w:szCs w:val="20"/>
          <w:u w:val="single"/>
        </w:rPr>
      </w:pPr>
    </w:p>
    <w:p w:rsidR="001B1E4E" w:rsidRPr="0099598D" w:rsidRDefault="001B1E4E" w:rsidP="009B6007">
      <w:pPr>
        <w:ind w:left="28"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30. § (1) A lakosság és a társadalmi szervezetek tájékoztatását, a fontosabb döntésekbe való bevonását a lakossági fórum intézménye biztosítja.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képviselő-testület és a bizottság a lakossági fórumok szervezéséről esetenként dönt.</w:t>
      </w:r>
    </w:p>
    <w:p w:rsidR="001B1E4E" w:rsidRPr="0099598D" w:rsidRDefault="001B1E4E" w:rsidP="009B6007">
      <w:pPr>
        <w:pStyle w:val="Szvegtrzs"/>
        <w:spacing w:after="0"/>
        <w:ind w:left="14" w:firstLine="280"/>
        <w:jc w:val="both"/>
      </w:pPr>
      <w:r w:rsidRPr="0099598D">
        <w:t>(3) A lakossági fórum összehívására a polgármester – távollétében az alpolgármester –, a jegyző – távollétében az aljegyző – jogosult. Megszervezését a polgármesteri hivatal szakterületnek megfelelő osztálya végzi. A lakossági fórumot előre meg kell hirdetni a helyi médiában (Tiszaújvárosi Krónika, Tisza TV Képújsága), a városi honlapon, valamint hirdetmény útján minden városrészben. A meghirdetésről a lakossági fórum időpontja előtt legalább 5 nappal korábban gondoskodni kell.</w:t>
      </w:r>
    </w:p>
    <w:p w:rsidR="001B1E4E" w:rsidRPr="0099598D" w:rsidRDefault="001B1E4E" w:rsidP="009B6007">
      <w:pPr>
        <w:ind w:firstLine="284"/>
        <w:jc w:val="both"/>
        <w:rPr>
          <w:sz w:val="20"/>
          <w:szCs w:val="20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18. Közmeghallgatás</w:t>
      </w:r>
    </w:p>
    <w:p w:rsidR="001B1E4E" w:rsidRPr="0099598D" w:rsidRDefault="001B1E4E" w:rsidP="009B6007">
      <w:pPr>
        <w:jc w:val="both"/>
        <w:rPr>
          <w:sz w:val="20"/>
          <w:szCs w:val="20"/>
          <w:u w:val="single"/>
        </w:rPr>
      </w:pPr>
    </w:p>
    <w:p w:rsidR="0098362A" w:rsidRPr="00621074" w:rsidRDefault="0098362A" w:rsidP="002D2CAD">
      <w:pPr>
        <w:ind w:left="308" w:hanging="294"/>
        <w:jc w:val="both"/>
        <w:rPr>
          <w:sz w:val="20"/>
          <w:szCs w:val="20"/>
        </w:rPr>
      </w:pPr>
      <w:r w:rsidRPr="00621074">
        <w:rPr>
          <w:sz w:val="20"/>
          <w:szCs w:val="20"/>
        </w:rPr>
        <w:t>31. § (1)</w:t>
      </w:r>
      <w:r w:rsidR="00621074">
        <w:rPr>
          <w:rStyle w:val="Lbjegyzet-hivatkozs"/>
          <w:sz w:val="20"/>
          <w:szCs w:val="20"/>
        </w:rPr>
        <w:footnoteReference w:id="32"/>
      </w:r>
      <w:r w:rsidRPr="00621074">
        <w:rPr>
          <w:sz w:val="20"/>
          <w:szCs w:val="20"/>
        </w:rPr>
        <w:t xml:space="preserve"> A képviselő-testület évente legalább egy alkalommal a Polgármesteri Hivatalban, egy alkalommal </w:t>
      </w:r>
      <w:proofErr w:type="spellStart"/>
      <w:r w:rsidRPr="00621074">
        <w:rPr>
          <w:sz w:val="20"/>
          <w:szCs w:val="20"/>
        </w:rPr>
        <w:t>Tiszaszederkény</w:t>
      </w:r>
      <w:proofErr w:type="spellEnd"/>
      <w:r w:rsidRPr="00621074">
        <w:rPr>
          <w:sz w:val="20"/>
          <w:szCs w:val="20"/>
        </w:rPr>
        <w:t xml:space="preserve"> városrészben és egy alkalommal </w:t>
      </w:r>
      <w:proofErr w:type="spellStart"/>
      <w:r w:rsidRPr="00621074">
        <w:rPr>
          <w:sz w:val="20"/>
          <w:szCs w:val="20"/>
        </w:rPr>
        <w:t>Tiszapart</w:t>
      </w:r>
      <w:proofErr w:type="spellEnd"/>
      <w:r w:rsidRPr="00621074">
        <w:rPr>
          <w:sz w:val="20"/>
          <w:szCs w:val="20"/>
        </w:rPr>
        <w:t xml:space="preserve"> városrészben előre meghirdetett közmeghallgatást tart.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közmeghallgatás időpontjáról, helyszínéről, az esetleges javasolt témákról a lakosságot legalább egy héttel előtte tájékoztatni kell. A közmeghallgatás meghívóját minden városrészben hirdetmény útján közzé kell tenni.</w:t>
      </w:r>
    </w:p>
    <w:p w:rsidR="00B90706" w:rsidRPr="0099598D" w:rsidRDefault="001B1E4E" w:rsidP="00B90706">
      <w:pPr>
        <w:ind w:left="14"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(3) A közmeghallgatásokra </w:t>
      </w:r>
      <w:r w:rsidR="00552E94" w:rsidRPr="0099598D">
        <w:rPr>
          <w:sz w:val="20"/>
          <w:szCs w:val="20"/>
        </w:rPr>
        <w:t>e</w:t>
      </w:r>
      <w:r w:rsidRPr="0099598D">
        <w:rPr>
          <w:sz w:val="20"/>
          <w:szCs w:val="20"/>
        </w:rPr>
        <w:t xml:space="preserve"> </w:t>
      </w:r>
      <w:r w:rsidR="00552E94" w:rsidRPr="0099598D">
        <w:rPr>
          <w:sz w:val="20"/>
          <w:szCs w:val="20"/>
        </w:rPr>
        <w:t>f</w:t>
      </w:r>
      <w:r w:rsidRPr="0099598D">
        <w:rPr>
          <w:sz w:val="20"/>
          <w:szCs w:val="20"/>
        </w:rPr>
        <w:t xml:space="preserve">ejezet rendelkezéseit kell megfelelően alkalmazni. </w:t>
      </w:r>
    </w:p>
    <w:p w:rsidR="00686D3A" w:rsidRPr="0099598D" w:rsidRDefault="00686D3A" w:rsidP="009B6007">
      <w:pPr>
        <w:ind w:left="14" w:firstLine="294"/>
        <w:jc w:val="both"/>
        <w:rPr>
          <w:sz w:val="20"/>
          <w:szCs w:val="20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III. Fejezet</w:t>
      </w: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Önkormányzati rendelet, önkormányzat gazdálkodása</w:t>
      </w:r>
    </w:p>
    <w:p w:rsidR="001B1E4E" w:rsidRDefault="001B1E4E" w:rsidP="009B6007">
      <w:pPr>
        <w:jc w:val="center"/>
        <w:outlineLvl w:val="0"/>
        <w:rPr>
          <w:b/>
          <w:bCs/>
          <w:sz w:val="20"/>
          <w:szCs w:val="20"/>
        </w:rPr>
      </w:pPr>
    </w:p>
    <w:p w:rsidR="003F4790" w:rsidRPr="0099598D" w:rsidRDefault="003F4790" w:rsidP="009B6007">
      <w:pPr>
        <w:jc w:val="center"/>
        <w:outlineLvl w:val="0"/>
        <w:rPr>
          <w:b/>
          <w:bCs/>
          <w:sz w:val="20"/>
          <w:szCs w:val="20"/>
        </w:rPr>
      </w:pP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19. Önkormányzati rendeletalkotás</w:t>
      </w:r>
    </w:p>
    <w:p w:rsidR="001B1E4E" w:rsidRPr="0099598D" w:rsidRDefault="001B1E4E" w:rsidP="009B6007">
      <w:pPr>
        <w:jc w:val="both"/>
        <w:rPr>
          <w:sz w:val="20"/>
          <w:szCs w:val="20"/>
          <w:u w:val="single"/>
        </w:rPr>
      </w:pPr>
    </w:p>
    <w:p w:rsidR="001B1E4E" w:rsidRPr="0099598D" w:rsidRDefault="001B1E4E" w:rsidP="009B6007">
      <w:pPr>
        <w:ind w:firstLine="30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32. § Önkormányzati rendelet alkotását kezdeményezheti: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a</w:t>
      </w:r>
      <w:proofErr w:type="gramEnd"/>
      <w:r w:rsidRPr="0099598D">
        <w:rPr>
          <w:sz w:val="20"/>
          <w:szCs w:val="20"/>
        </w:rPr>
        <w:t>) polgármester,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önkormányzati képviselő,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képviselő-testület állandó bizottsága,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d) jegyző.</w:t>
      </w:r>
    </w:p>
    <w:p w:rsidR="00C75859" w:rsidRPr="0099598D" w:rsidRDefault="001B1E4E" w:rsidP="00B90706">
      <w:pPr>
        <w:pStyle w:val="Szvegtrzs2"/>
        <w:spacing w:line="240" w:lineRule="auto"/>
        <w:ind w:left="14" w:firstLine="308"/>
        <w:rPr>
          <w:sz w:val="20"/>
          <w:szCs w:val="20"/>
        </w:rPr>
      </w:pPr>
      <w:r w:rsidRPr="0099598D">
        <w:rPr>
          <w:sz w:val="20"/>
          <w:szCs w:val="20"/>
        </w:rPr>
        <w:t>33. § Biztosítani kell, hogy a természetes személyek, a nem állami és nem önkormányzati szervek, valamint szervezetek közreműködjenek az életviszonyaikat érintő rendeletek előkészítésében és megalkotásában.</w:t>
      </w:r>
    </w:p>
    <w:p w:rsidR="00B90706" w:rsidRPr="0099598D" w:rsidRDefault="00B90706" w:rsidP="00B90706">
      <w:pPr>
        <w:pStyle w:val="Szvegtrzs2"/>
        <w:spacing w:line="240" w:lineRule="auto"/>
        <w:ind w:left="14" w:firstLine="308"/>
        <w:rPr>
          <w:sz w:val="20"/>
          <w:szCs w:val="20"/>
        </w:rPr>
      </w:pPr>
    </w:p>
    <w:p w:rsidR="001B1E4E" w:rsidRPr="0099598D" w:rsidRDefault="001B1E4E" w:rsidP="009B6007">
      <w:pPr>
        <w:pStyle w:val="Szvegtrzs2"/>
        <w:spacing w:line="240" w:lineRule="auto"/>
        <w:ind w:left="616" w:hanging="602"/>
        <w:jc w:val="center"/>
        <w:rPr>
          <w:b/>
          <w:bCs/>
          <w:iCs/>
          <w:sz w:val="20"/>
          <w:szCs w:val="20"/>
        </w:rPr>
      </w:pPr>
      <w:r w:rsidRPr="0099598D">
        <w:rPr>
          <w:b/>
          <w:bCs/>
          <w:iCs/>
          <w:sz w:val="20"/>
          <w:szCs w:val="20"/>
        </w:rPr>
        <w:t>20. Társadalmi egyeztetés</w:t>
      </w:r>
    </w:p>
    <w:p w:rsidR="00C75859" w:rsidRPr="0099598D" w:rsidRDefault="00C75859" w:rsidP="009B6007">
      <w:pPr>
        <w:ind w:left="14" w:firstLine="280"/>
        <w:jc w:val="both"/>
        <w:rPr>
          <w:iCs/>
          <w:sz w:val="20"/>
          <w:szCs w:val="20"/>
        </w:rPr>
      </w:pPr>
    </w:p>
    <w:p w:rsidR="00681B7F" w:rsidRPr="00093535" w:rsidRDefault="00681B7F" w:rsidP="00681B7F">
      <w:pPr>
        <w:ind w:left="14" w:firstLine="280"/>
        <w:jc w:val="both"/>
        <w:rPr>
          <w:iCs/>
          <w:sz w:val="20"/>
          <w:szCs w:val="20"/>
        </w:rPr>
      </w:pPr>
      <w:r w:rsidRPr="00093535">
        <w:rPr>
          <w:iCs/>
          <w:sz w:val="20"/>
          <w:szCs w:val="20"/>
        </w:rPr>
        <w:t>34. §</w:t>
      </w:r>
      <w:r w:rsidR="00093535">
        <w:rPr>
          <w:rStyle w:val="Lbjegyzet-hivatkozs"/>
          <w:iCs/>
          <w:sz w:val="20"/>
          <w:szCs w:val="20"/>
        </w:rPr>
        <w:footnoteReference w:id="33"/>
      </w:r>
      <w:r w:rsidRPr="00093535">
        <w:rPr>
          <w:bCs/>
          <w:iCs/>
          <w:sz w:val="20"/>
          <w:szCs w:val="20"/>
        </w:rPr>
        <w:t xml:space="preserve"> </w:t>
      </w:r>
      <w:r w:rsidRPr="00093535">
        <w:rPr>
          <w:iCs/>
          <w:sz w:val="20"/>
          <w:szCs w:val="20"/>
        </w:rPr>
        <w:t>Társadalmi egyeztetésre kell bocsátani a helyi önkormányzati rendelet tervezetét és indokolását (a továbbiakban együtt: rendelettervezet) a 35. § (1) és (2) bekezdésében foglalt kivétellel.</w:t>
      </w:r>
    </w:p>
    <w:p w:rsidR="00681B7F" w:rsidRPr="00681B7F" w:rsidRDefault="00681B7F" w:rsidP="006E5FFA">
      <w:pPr>
        <w:ind w:left="14" w:firstLine="280"/>
        <w:jc w:val="both"/>
        <w:rPr>
          <w:i/>
          <w:iCs/>
          <w:sz w:val="20"/>
          <w:szCs w:val="20"/>
        </w:rPr>
      </w:pPr>
    </w:p>
    <w:p w:rsidR="001B1E4E" w:rsidRPr="0099598D" w:rsidRDefault="001B1E4E" w:rsidP="009B6007">
      <w:pPr>
        <w:tabs>
          <w:tab w:val="left" w:pos="540"/>
          <w:tab w:val="left" w:pos="1418"/>
          <w:tab w:val="left" w:pos="5387"/>
          <w:tab w:val="center" w:pos="7655"/>
        </w:tabs>
        <w:ind w:firstLine="294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35. § (1) Nem kell társadalmi egyeztetésre bocsátani</w:t>
      </w:r>
    </w:p>
    <w:p w:rsidR="001B1E4E" w:rsidRPr="0099598D" w:rsidRDefault="001B1E4E" w:rsidP="009B6007">
      <w:pPr>
        <w:tabs>
          <w:tab w:val="left" w:pos="540"/>
          <w:tab w:val="left" w:pos="1418"/>
          <w:tab w:val="left" w:pos="5387"/>
          <w:tab w:val="center" w:pos="7655"/>
        </w:tabs>
        <w:ind w:left="709"/>
        <w:jc w:val="both"/>
        <w:rPr>
          <w:iCs/>
          <w:sz w:val="20"/>
          <w:szCs w:val="20"/>
        </w:rPr>
      </w:pPr>
      <w:proofErr w:type="gramStart"/>
      <w:r w:rsidRPr="0099598D">
        <w:rPr>
          <w:iCs/>
          <w:sz w:val="20"/>
          <w:szCs w:val="20"/>
        </w:rPr>
        <w:t>a</w:t>
      </w:r>
      <w:proofErr w:type="gramEnd"/>
      <w:r w:rsidRPr="0099598D">
        <w:rPr>
          <w:iCs/>
          <w:sz w:val="20"/>
          <w:szCs w:val="20"/>
        </w:rPr>
        <w:t xml:space="preserve">) </w:t>
      </w:r>
      <w:proofErr w:type="spellStart"/>
      <w:r w:rsidRPr="0099598D">
        <w:rPr>
          <w:iCs/>
          <w:sz w:val="20"/>
          <w:szCs w:val="20"/>
        </w:rPr>
        <w:t>a</w:t>
      </w:r>
      <w:proofErr w:type="spellEnd"/>
      <w:r w:rsidRPr="0099598D">
        <w:rPr>
          <w:iCs/>
          <w:sz w:val="20"/>
          <w:szCs w:val="20"/>
        </w:rPr>
        <w:t xml:space="preserve"> költségvetésről és annak módosításáról szóló ren</w:t>
      </w:r>
      <w:r w:rsidR="006A179B" w:rsidRPr="0099598D">
        <w:rPr>
          <w:iCs/>
          <w:sz w:val="20"/>
          <w:szCs w:val="20"/>
        </w:rPr>
        <w:t>delet</w:t>
      </w:r>
      <w:r w:rsidRPr="0099598D">
        <w:rPr>
          <w:iCs/>
          <w:sz w:val="20"/>
          <w:szCs w:val="20"/>
        </w:rPr>
        <w:t>tervezetet,</w:t>
      </w:r>
    </w:p>
    <w:p w:rsidR="001B1E4E" w:rsidRPr="0099598D" w:rsidRDefault="001B1E4E" w:rsidP="009B6007">
      <w:pPr>
        <w:tabs>
          <w:tab w:val="left" w:pos="5387"/>
          <w:tab w:val="center" w:pos="7655"/>
        </w:tabs>
        <w:ind w:left="709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b) a költségvetés végrehajtásáról szóló rende</w:t>
      </w:r>
      <w:r w:rsidR="006A179B" w:rsidRPr="0099598D">
        <w:rPr>
          <w:iCs/>
          <w:sz w:val="20"/>
          <w:szCs w:val="20"/>
        </w:rPr>
        <w:t>let</w:t>
      </w:r>
      <w:r w:rsidRPr="0099598D">
        <w:rPr>
          <w:iCs/>
          <w:sz w:val="20"/>
          <w:szCs w:val="20"/>
        </w:rPr>
        <w:t>tervezetet,</w:t>
      </w:r>
    </w:p>
    <w:p w:rsidR="001B1E4E" w:rsidRPr="0099598D" w:rsidRDefault="001B1E4E" w:rsidP="009B6007">
      <w:pPr>
        <w:tabs>
          <w:tab w:val="left" w:pos="5387"/>
          <w:tab w:val="center" w:pos="7655"/>
        </w:tabs>
        <w:ind w:left="709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c) az átmenet</w:t>
      </w:r>
      <w:r w:rsidR="006A179B" w:rsidRPr="0099598D">
        <w:rPr>
          <w:iCs/>
          <w:sz w:val="20"/>
          <w:szCs w:val="20"/>
        </w:rPr>
        <w:t>i gazdálkodásról szóló rendelet</w:t>
      </w:r>
      <w:r w:rsidRPr="0099598D">
        <w:rPr>
          <w:iCs/>
          <w:sz w:val="20"/>
          <w:szCs w:val="20"/>
        </w:rPr>
        <w:t>tervezetet,</w:t>
      </w:r>
    </w:p>
    <w:p w:rsidR="001B1E4E" w:rsidRPr="0099598D" w:rsidRDefault="001B1E4E" w:rsidP="009B6007">
      <w:pPr>
        <w:tabs>
          <w:tab w:val="left" w:pos="5387"/>
          <w:tab w:val="center" w:pos="7655"/>
        </w:tabs>
        <w:ind w:left="709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d) a helyi adókról és annak módosításáról szóló ren</w:t>
      </w:r>
      <w:r w:rsidR="006A179B" w:rsidRPr="0099598D">
        <w:rPr>
          <w:iCs/>
          <w:sz w:val="20"/>
          <w:szCs w:val="20"/>
        </w:rPr>
        <w:t>delet</w:t>
      </w:r>
      <w:r w:rsidRPr="0099598D">
        <w:rPr>
          <w:iCs/>
          <w:sz w:val="20"/>
          <w:szCs w:val="20"/>
        </w:rPr>
        <w:t>tervezetet,</w:t>
      </w:r>
    </w:p>
    <w:p w:rsidR="001B1E4E" w:rsidRPr="0099598D" w:rsidRDefault="001B1E4E" w:rsidP="009B6007">
      <w:pPr>
        <w:tabs>
          <w:tab w:val="left" w:pos="540"/>
          <w:tab w:val="left" w:pos="1418"/>
          <w:tab w:val="left" w:pos="5387"/>
          <w:tab w:val="center" w:pos="7655"/>
        </w:tabs>
        <w:ind w:left="709"/>
        <w:jc w:val="both"/>
        <w:rPr>
          <w:iCs/>
          <w:sz w:val="20"/>
          <w:szCs w:val="20"/>
        </w:rPr>
      </w:pPr>
      <w:proofErr w:type="gramStart"/>
      <w:r w:rsidRPr="0099598D">
        <w:rPr>
          <w:iCs/>
          <w:sz w:val="20"/>
          <w:szCs w:val="20"/>
        </w:rPr>
        <w:t>e</w:t>
      </w:r>
      <w:proofErr w:type="gramEnd"/>
      <w:r w:rsidRPr="0099598D">
        <w:rPr>
          <w:iCs/>
          <w:sz w:val="20"/>
          <w:szCs w:val="20"/>
        </w:rPr>
        <w:t>) a szervezeti és működési szabályzatról és ann</w:t>
      </w:r>
      <w:r w:rsidR="006A179B" w:rsidRPr="0099598D">
        <w:rPr>
          <w:iCs/>
          <w:sz w:val="20"/>
          <w:szCs w:val="20"/>
        </w:rPr>
        <w:t>ak módosításáról szóló rendelet</w:t>
      </w:r>
      <w:r w:rsidRPr="0099598D">
        <w:rPr>
          <w:iCs/>
          <w:sz w:val="20"/>
          <w:szCs w:val="20"/>
        </w:rPr>
        <w:t>tervezetet,</w:t>
      </w:r>
    </w:p>
    <w:p w:rsidR="001B1E4E" w:rsidRPr="0099598D" w:rsidRDefault="001B1E4E" w:rsidP="009B6007">
      <w:pPr>
        <w:tabs>
          <w:tab w:val="left" w:pos="540"/>
          <w:tab w:val="left" w:pos="1418"/>
          <w:tab w:val="left" w:pos="5387"/>
          <w:tab w:val="center" w:pos="7655"/>
        </w:tabs>
        <w:ind w:left="709"/>
        <w:jc w:val="both"/>
        <w:rPr>
          <w:iCs/>
          <w:sz w:val="20"/>
          <w:szCs w:val="20"/>
        </w:rPr>
      </w:pPr>
      <w:proofErr w:type="gramStart"/>
      <w:r w:rsidRPr="0099598D">
        <w:rPr>
          <w:iCs/>
          <w:sz w:val="20"/>
          <w:szCs w:val="20"/>
        </w:rPr>
        <w:t>f</w:t>
      </w:r>
      <w:proofErr w:type="gramEnd"/>
      <w:r w:rsidRPr="0099598D">
        <w:rPr>
          <w:iCs/>
          <w:sz w:val="20"/>
          <w:szCs w:val="20"/>
        </w:rPr>
        <w:t>) a köztisztviselői jogviszonyban állók munkavégzésével és juttatásaival, valamint annak módosításával kapcsolatos rende</w:t>
      </w:r>
      <w:r w:rsidR="006A179B" w:rsidRPr="0099598D">
        <w:rPr>
          <w:iCs/>
          <w:sz w:val="20"/>
          <w:szCs w:val="20"/>
        </w:rPr>
        <w:t>let</w:t>
      </w:r>
      <w:r w:rsidRPr="0099598D">
        <w:rPr>
          <w:iCs/>
          <w:sz w:val="20"/>
          <w:szCs w:val="20"/>
        </w:rPr>
        <w:t>tervezetet,</w:t>
      </w:r>
    </w:p>
    <w:p w:rsidR="001B1E4E" w:rsidRPr="0099598D" w:rsidRDefault="001B1E4E" w:rsidP="009B6007">
      <w:pPr>
        <w:tabs>
          <w:tab w:val="left" w:pos="540"/>
          <w:tab w:val="left" w:pos="1418"/>
          <w:tab w:val="left" w:pos="5387"/>
          <w:tab w:val="center" w:pos="7655"/>
        </w:tabs>
        <w:ind w:left="709"/>
        <w:jc w:val="both"/>
        <w:rPr>
          <w:iCs/>
          <w:sz w:val="20"/>
          <w:szCs w:val="20"/>
        </w:rPr>
      </w:pPr>
      <w:proofErr w:type="gramStart"/>
      <w:r w:rsidRPr="0099598D">
        <w:rPr>
          <w:iCs/>
          <w:sz w:val="20"/>
          <w:szCs w:val="20"/>
        </w:rPr>
        <w:t>g</w:t>
      </w:r>
      <w:proofErr w:type="gramEnd"/>
      <w:r w:rsidRPr="0099598D">
        <w:rPr>
          <w:iCs/>
          <w:sz w:val="20"/>
          <w:szCs w:val="20"/>
        </w:rPr>
        <w:t>) a közüzemi szolgáltatások díjmegállapításáról és annak módosításáról szóló rendelettervezetet,</w:t>
      </w:r>
    </w:p>
    <w:p w:rsidR="001B1E4E" w:rsidRPr="0099598D" w:rsidRDefault="001B1E4E" w:rsidP="009B6007">
      <w:pPr>
        <w:tabs>
          <w:tab w:val="left" w:pos="5387"/>
          <w:tab w:val="center" w:pos="7655"/>
        </w:tabs>
        <w:ind w:left="709"/>
        <w:jc w:val="both"/>
        <w:rPr>
          <w:iCs/>
          <w:sz w:val="20"/>
          <w:szCs w:val="20"/>
        </w:rPr>
      </w:pPr>
      <w:proofErr w:type="gramStart"/>
      <w:r w:rsidRPr="0099598D">
        <w:rPr>
          <w:iCs/>
          <w:sz w:val="20"/>
          <w:szCs w:val="20"/>
        </w:rPr>
        <w:t>h</w:t>
      </w:r>
      <w:proofErr w:type="gramEnd"/>
      <w:r w:rsidRPr="0099598D">
        <w:rPr>
          <w:iCs/>
          <w:sz w:val="20"/>
          <w:szCs w:val="20"/>
        </w:rPr>
        <w:t xml:space="preserve">) a </w:t>
      </w:r>
      <w:r w:rsidR="006A179B" w:rsidRPr="0099598D">
        <w:rPr>
          <w:iCs/>
          <w:sz w:val="20"/>
          <w:szCs w:val="20"/>
        </w:rPr>
        <w:t>hatályon kívül helyező rendelet</w:t>
      </w:r>
      <w:r w:rsidRPr="0099598D">
        <w:rPr>
          <w:iCs/>
          <w:sz w:val="20"/>
          <w:szCs w:val="20"/>
        </w:rPr>
        <w:t>tervezetet.</w:t>
      </w:r>
    </w:p>
    <w:p w:rsidR="001B1E4E" w:rsidRPr="0099598D" w:rsidRDefault="001B1E4E" w:rsidP="009B6007">
      <w:pPr>
        <w:tabs>
          <w:tab w:val="left" w:pos="5387"/>
          <w:tab w:val="center" w:pos="7655"/>
        </w:tabs>
        <w:ind w:left="14" w:firstLine="280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(2) Nem bocsátható társadalmi egyeztetésre a rendelettervezet, ha az egyeztetés az önkormányzat különösen fontos pénzügyi, gazdasági, természetvédelmi, környezetvédelmi, közegészségügyi érdekeinek védelmét sértené vagy veszélyeztetné.</w:t>
      </w:r>
    </w:p>
    <w:p w:rsidR="001B1E4E" w:rsidRPr="0099598D" w:rsidRDefault="001B1E4E" w:rsidP="009B6007">
      <w:pPr>
        <w:tabs>
          <w:tab w:val="left" w:pos="1418"/>
          <w:tab w:val="left" w:pos="5387"/>
          <w:tab w:val="center" w:pos="7655"/>
        </w:tabs>
        <w:ind w:left="14" w:firstLine="308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(</w:t>
      </w:r>
      <w:r w:rsidR="008F4459" w:rsidRPr="0099598D">
        <w:rPr>
          <w:iCs/>
          <w:sz w:val="20"/>
          <w:szCs w:val="20"/>
        </w:rPr>
        <w:t>3</w:t>
      </w:r>
      <w:r w:rsidRPr="0099598D">
        <w:rPr>
          <w:iCs/>
          <w:sz w:val="20"/>
          <w:szCs w:val="20"/>
        </w:rPr>
        <w:t>) A rendeletek előkészítéséért, társadalmi egyeztetésre bocsátásáért, annak lefolytatásáért és a beérkezett vélemények feldolgozásáért a jegyző felelős.</w:t>
      </w:r>
    </w:p>
    <w:p w:rsidR="001B1E4E" w:rsidRPr="0099598D" w:rsidRDefault="001B1E4E" w:rsidP="009B6007">
      <w:pPr>
        <w:tabs>
          <w:tab w:val="left" w:pos="540"/>
          <w:tab w:val="left" w:pos="1418"/>
          <w:tab w:val="left" w:pos="5387"/>
          <w:tab w:val="center" w:pos="7655"/>
        </w:tabs>
        <w:ind w:firstLine="350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 xml:space="preserve">36. § (1) A társadalmi egyeztetést </w:t>
      </w:r>
    </w:p>
    <w:p w:rsidR="001B1E4E" w:rsidRPr="0099598D" w:rsidRDefault="001B1E4E" w:rsidP="009B6007">
      <w:pPr>
        <w:tabs>
          <w:tab w:val="left" w:pos="5387"/>
          <w:tab w:val="center" w:pos="7655"/>
        </w:tabs>
        <w:ind w:left="709"/>
        <w:jc w:val="both"/>
        <w:rPr>
          <w:iCs/>
          <w:sz w:val="20"/>
          <w:szCs w:val="20"/>
        </w:rPr>
      </w:pPr>
      <w:proofErr w:type="gramStart"/>
      <w:r w:rsidRPr="0099598D">
        <w:rPr>
          <w:iCs/>
          <w:sz w:val="20"/>
          <w:szCs w:val="20"/>
        </w:rPr>
        <w:t>a</w:t>
      </w:r>
      <w:proofErr w:type="gramEnd"/>
      <w:r w:rsidRPr="0099598D">
        <w:rPr>
          <w:iCs/>
          <w:sz w:val="20"/>
          <w:szCs w:val="20"/>
        </w:rPr>
        <w:t xml:space="preserve">) </w:t>
      </w:r>
      <w:proofErr w:type="spellStart"/>
      <w:r w:rsidRPr="0099598D">
        <w:rPr>
          <w:iCs/>
          <w:sz w:val="20"/>
          <w:szCs w:val="20"/>
        </w:rPr>
        <w:t>a</w:t>
      </w:r>
      <w:proofErr w:type="spellEnd"/>
      <w:r w:rsidRPr="0099598D">
        <w:rPr>
          <w:iCs/>
          <w:sz w:val="20"/>
          <w:szCs w:val="20"/>
        </w:rPr>
        <w:t xml:space="preserve"> városi honlapon lévő fórumon keresztül és</w:t>
      </w:r>
    </w:p>
    <w:p w:rsidR="001B1E4E" w:rsidRPr="0099598D" w:rsidRDefault="001B1E4E" w:rsidP="009B6007">
      <w:pPr>
        <w:tabs>
          <w:tab w:val="left" w:pos="540"/>
          <w:tab w:val="left" w:pos="5387"/>
          <w:tab w:val="center" w:pos="7655"/>
        </w:tabs>
        <w:ind w:left="709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b) a hirdetőtáblán való közzététel útján kell lefolytatni.</w:t>
      </w:r>
    </w:p>
    <w:p w:rsidR="001B1E4E" w:rsidRPr="0099598D" w:rsidRDefault="001B1E4E" w:rsidP="009B6007">
      <w:pPr>
        <w:tabs>
          <w:tab w:val="left" w:pos="1418"/>
          <w:tab w:val="left" w:pos="5387"/>
          <w:tab w:val="center" w:pos="7655"/>
        </w:tabs>
        <w:ind w:left="14" w:firstLine="308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(2) A fórumon keresztül bárki véleményt nyilváníthat a társadalmi egyeztetésre bocsátás céljából közzétett rend</w:t>
      </w:r>
      <w:r w:rsidR="006A179B" w:rsidRPr="0099598D">
        <w:rPr>
          <w:iCs/>
          <w:sz w:val="20"/>
          <w:szCs w:val="20"/>
        </w:rPr>
        <w:t>elet</w:t>
      </w:r>
      <w:r w:rsidR="0085645E" w:rsidRPr="0099598D">
        <w:rPr>
          <w:iCs/>
          <w:sz w:val="20"/>
          <w:szCs w:val="20"/>
        </w:rPr>
        <w:t>tervezetről</w:t>
      </w:r>
      <w:r w:rsidRPr="0099598D">
        <w:rPr>
          <w:iCs/>
          <w:sz w:val="20"/>
          <w:szCs w:val="20"/>
        </w:rPr>
        <w:t>. Véleményt, javaslatot a fórumon kizárólag regisztrált felhasználók küldhetnek.</w:t>
      </w:r>
    </w:p>
    <w:p w:rsidR="001B1E4E" w:rsidRPr="0099598D" w:rsidRDefault="001B1E4E" w:rsidP="009B6007">
      <w:pPr>
        <w:tabs>
          <w:tab w:val="left" w:pos="1418"/>
          <w:tab w:val="left" w:pos="5387"/>
          <w:tab w:val="center" w:pos="7655"/>
        </w:tabs>
        <w:ind w:left="14" w:firstLine="308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lastRenderedPageBreak/>
        <w:t>(3) A hirdetőtáblán társadalmi egyeztetés céljá</w:t>
      </w:r>
      <w:r w:rsidR="006A179B" w:rsidRPr="0099598D">
        <w:rPr>
          <w:iCs/>
          <w:sz w:val="20"/>
          <w:szCs w:val="20"/>
        </w:rPr>
        <w:t>ból közzétett rendelet</w:t>
      </w:r>
      <w:r w:rsidRPr="0099598D">
        <w:rPr>
          <w:iCs/>
          <w:sz w:val="20"/>
          <w:szCs w:val="20"/>
        </w:rPr>
        <w:t>tervezettel kapcsolatos véleményét, javaslatát bárki eljuttathatja írásban, postai úton a polgármesteri hivatal részére.</w:t>
      </w:r>
    </w:p>
    <w:p w:rsidR="001B1E4E" w:rsidRPr="0099598D" w:rsidRDefault="001B1E4E" w:rsidP="009B6007">
      <w:pPr>
        <w:tabs>
          <w:tab w:val="left" w:pos="540"/>
          <w:tab w:val="left" w:pos="1418"/>
          <w:tab w:val="left" w:pos="5387"/>
          <w:tab w:val="center" w:pos="7655"/>
        </w:tabs>
        <w:ind w:left="14" w:firstLine="308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(4) Nem vehető figyelembe az a vélemény, amely sérti a közerkölcsöt, a rendelettervezet tárgyához nem illeszkedik, vagy név és lakcím nélküli.</w:t>
      </w:r>
    </w:p>
    <w:p w:rsidR="001B1E4E" w:rsidRPr="0099598D" w:rsidRDefault="001B1E4E" w:rsidP="009B6007">
      <w:pPr>
        <w:tabs>
          <w:tab w:val="left" w:pos="540"/>
          <w:tab w:val="left" w:pos="5387"/>
          <w:tab w:val="center" w:pos="7655"/>
        </w:tabs>
        <w:ind w:left="14" w:firstLine="322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(5) A rendelettervezetet úgy kell közzétenni, hogy a rendelettervezet céljához és hatálybalépéséhez igazodóan megfelelő idő álljon rendelkezésre a rendelettervezet érdemi megítéléséhez és a vélemények kifejtéséhez, valamint a rendelettervezet előkészítőjének arra, hogy a beérkezett véleményeket, javaslatokat érdemben mérlegelhesse. A véleményezésre legalább 5 munkanapot kell biztosítani, amennyiben ezen időtartam betartását magasabb szintű jogszabály lehetővé teszi.</w:t>
      </w:r>
    </w:p>
    <w:p w:rsidR="001B1E4E" w:rsidRPr="0099598D" w:rsidRDefault="001B1E4E" w:rsidP="009B6007">
      <w:pPr>
        <w:pStyle w:val="Szvegtrzs"/>
        <w:tabs>
          <w:tab w:val="left" w:pos="540"/>
          <w:tab w:val="center" w:pos="7655"/>
        </w:tabs>
        <w:spacing w:after="0"/>
        <w:ind w:left="14" w:firstLine="280"/>
        <w:jc w:val="both"/>
        <w:rPr>
          <w:iCs/>
        </w:rPr>
      </w:pPr>
      <w:r w:rsidRPr="0099598D">
        <w:rPr>
          <w:iCs/>
        </w:rPr>
        <w:t>37. § (1) A rendelet előkészítéséért felelős szervezeti egység összegzi a beérkezett véleményeket, javaslatokat. A rendelet tervezetének társadalmi egyeztetése során nem áll fenn egyedi válaszadási kötelezettség.</w:t>
      </w:r>
    </w:p>
    <w:p w:rsidR="001B1E4E" w:rsidRPr="0099598D" w:rsidRDefault="006A179B" w:rsidP="009B6007">
      <w:pPr>
        <w:pStyle w:val="Szvegtrzs"/>
        <w:tabs>
          <w:tab w:val="center" w:pos="7655"/>
        </w:tabs>
        <w:spacing w:after="0"/>
        <w:ind w:left="14" w:firstLine="280"/>
        <w:jc w:val="both"/>
        <w:rPr>
          <w:iCs/>
        </w:rPr>
      </w:pPr>
      <w:r w:rsidRPr="0099598D">
        <w:rPr>
          <w:iCs/>
        </w:rPr>
        <w:t>(2) A rendelet</w:t>
      </w:r>
      <w:r w:rsidR="001B1E4E" w:rsidRPr="0099598D">
        <w:rPr>
          <w:iCs/>
        </w:rPr>
        <w:t>tervezettel kapcsolatban beérkezett véleményekről, javaslatokról a képviselő-testületet tájékoztatni kell.</w:t>
      </w:r>
    </w:p>
    <w:p w:rsidR="0085645E" w:rsidRPr="0099598D" w:rsidRDefault="001B1E4E" w:rsidP="00B12002">
      <w:pPr>
        <w:pStyle w:val="Szvegtrzs"/>
        <w:tabs>
          <w:tab w:val="left" w:pos="540"/>
          <w:tab w:val="center" w:pos="7655"/>
        </w:tabs>
        <w:spacing w:after="0"/>
        <w:ind w:left="14" w:firstLine="280"/>
        <w:jc w:val="both"/>
        <w:rPr>
          <w:iCs/>
        </w:rPr>
      </w:pPr>
      <w:r w:rsidRPr="0099598D">
        <w:rPr>
          <w:iCs/>
        </w:rPr>
        <w:t>(3) A közzétett rendelettervezeteket a közzétételtől számított 1 évig nem lehet a honlapról eltávolítani.</w:t>
      </w:r>
    </w:p>
    <w:p w:rsidR="006A179B" w:rsidRPr="0099598D" w:rsidRDefault="006A179B" w:rsidP="009B6007">
      <w:pPr>
        <w:pStyle w:val="Szvegtrzs"/>
        <w:tabs>
          <w:tab w:val="left" w:pos="540"/>
          <w:tab w:val="center" w:pos="7655"/>
        </w:tabs>
        <w:spacing w:after="0"/>
        <w:ind w:left="14" w:firstLine="280"/>
        <w:jc w:val="both"/>
        <w:rPr>
          <w:iCs/>
        </w:rPr>
      </w:pPr>
    </w:p>
    <w:p w:rsidR="001B1E4E" w:rsidRPr="0099598D" w:rsidRDefault="001B1E4E" w:rsidP="009B6007">
      <w:pPr>
        <w:ind w:left="1008" w:hanging="1008"/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21. Önkormányzati rendele</w:t>
      </w:r>
      <w:r w:rsidR="006A179B" w:rsidRPr="0099598D">
        <w:rPr>
          <w:b/>
          <w:bCs/>
          <w:sz w:val="20"/>
          <w:szCs w:val="20"/>
        </w:rPr>
        <w:t>tek hatálybalépése, közzététele</w:t>
      </w:r>
    </w:p>
    <w:p w:rsidR="006A179B" w:rsidRPr="0099598D" w:rsidRDefault="006A179B" w:rsidP="009B6007">
      <w:pPr>
        <w:ind w:left="1008" w:hanging="1008"/>
        <w:jc w:val="center"/>
        <w:rPr>
          <w:b/>
          <w:bCs/>
          <w:sz w:val="20"/>
          <w:szCs w:val="20"/>
        </w:rPr>
      </w:pPr>
    </w:p>
    <w:p w:rsidR="001B1E4E" w:rsidRPr="0099598D" w:rsidRDefault="001B1E4E" w:rsidP="009B6007">
      <w:pPr>
        <w:pStyle w:val="Szvegtrzs"/>
        <w:tabs>
          <w:tab w:val="center" w:pos="7655"/>
        </w:tabs>
        <w:spacing w:after="0"/>
        <w:ind w:left="14" w:firstLine="280"/>
        <w:jc w:val="both"/>
      </w:pPr>
      <w:r w:rsidRPr="0099598D">
        <w:t>38. § A helyi rendeletek hatályba lépése legalább a rendes testületi ülést követő 1. hónap 15. napjával történhet meg. Ettől korábbi időpontot megjelölni csak indokolt esetben lehet.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39. § (1) Az önkormányzati rendeletet a polgár</w:t>
      </w:r>
      <w:r w:rsidR="0097742E" w:rsidRPr="0099598D">
        <w:rPr>
          <w:sz w:val="20"/>
          <w:szCs w:val="20"/>
        </w:rPr>
        <w:t>mesteri hivatal hirdetőtábláján</w:t>
      </w:r>
      <w:r w:rsidR="00C72BEF" w:rsidRPr="0099598D">
        <w:rPr>
          <w:sz w:val="20"/>
          <w:szCs w:val="20"/>
        </w:rPr>
        <w:t xml:space="preserve"> és a </w:t>
      </w:r>
      <w:r w:rsidR="0097742E" w:rsidRPr="0099598D">
        <w:rPr>
          <w:sz w:val="20"/>
          <w:szCs w:val="20"/>
        </w:rPr>
        <w:t xml:space="preserve">város </w:t>
      </w:r>
      <w:r w:rsidR="00C72BEF" w:rsidRPr="0099598D">
        <w:rPr>
          <w:sz w:val="20"/>
          <w:szCs w:val="20"/>
        </w:rPr>
        <w:t>honlap</w:t>
      </w:r>
      <w:r w:rsidR="0097742E" w:rsidRPr="0099598D">
        <w:rPr>
          <w:sz w:val="20"/>
          <w:szCs w:val="20"/>
        </w:rPr>
        <w:t>ján</w:t>
      </w:r>
      <w:r w:rsidR="00C72BEF" w:rsidRPr="0099598D">
        <w:rPr>
          <w:sz w:val="20"/>
          <w:szCs w:val="20"/>
        </w:rPr>
        <w:t xml:space="preserve"> </w:t>
      </w:r>
      <w:r w:rsidRPr="0099598D">
        <w:rPr>
          <w:sz w:val="20"/>
          <w:szCs w:val="20"/>
        </w:rPr>
        <w:t>kell kihirdetni a hatálybalépést megelőzően, és legalább a hatálybalépést követő 10. napig kinn kell tartani.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rendeleteket egységes szerkezetben a városi honlapon közzé kell tenni az aláírásokat követő 15 munkanapon belül.</w:t>
      </w:r>
    </w:p>
    <w:p w:rsidR="001B1E4E" w:rsidRPr="0099598D" w:rsidRDefault="001B1E4E" w:rsidP="009B6007">
      <w:pPr>
        <w:pStyle w:val="Szvegtrzs31"/>
        <w:rPr>
          <w:sz w:val="20"/>
        </w:rPr>
      </w:pPr>
    </w:p>
    <w:p w:rsidR="001B1E4E" w:rsidRPr="0099598D" w:rsidRDefault="001B1E4E" w:rsidP="009B6007">
      <w:pPr>
        <w:ind w:left="1008" w:hanging="1008"/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22. Önkormányzat gazdálkodása</w:t>
      </w:r>
    </w:p>
    <w:p w:rsidR="001B1E4E" w:rsidRPr="0099598D" w:rsidRDefault="001B1E4E" w:rsidP="009B6007">
      <w:pPr>
        <w:ind w:left="1008" w:hanging="1008"/>
        <w:jc w:val="both"/>
        <w:rPr>
          <w:b/>
          <w:bCs/>
          <w:sz w:val="20"/>
          <w:szCs w:val="20"/>
        </w:rPr>
      </w:pP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40. § (1) Az önkormányzat gazdálkodásával, költségvetésével és vagyonával kapcsolatos rendelkezéseit a képviselő-testület önkormányzati rendeletben szabályozza.</w:t>
      </w:r>
    </w:p>
    <w:p w:rsidR="001B1E4E" w:rsidRPr="0099598D" w:rsidRDefault="001B1E4E" w:rsidP="009B6007">
      <w:pPr>
        <w:ind w:left="14"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(2) A képviselő-testület az önkormányzati tulajdonú gazdasági társaságok vezetői testületeibe a tulajdonosi érdekek biztosítása céljából – az </w:t>
      </w:r>
      <w:r w:rsidRPr="0099598D">
        <w:rPr>
          <w:sz w:val="20"/>
          <w:szCs w:val="20"/>
        </w:rPr>
        <w:t>összeférhetetlenségi szabályok figyelembevételével – tagokat delegál.</w:t>
      </w:r>
    </w:p>
    <w:p w:rsidR="001B1E4E" w:rsidRPr="0099598D" w:rsidRDefault="001B1E4E" w:rsidP="009B6007">
      <w:pPr>
        <w:pStyle w:val="Szvegtrzs31"/>
        <w:rPr>
          <w:sz w:val="20"/>
        </w:rPr>
      </w:pPr>
    </w:p>
    <w:p w:rsidR="001B1E4E" w:rsidRPr="0099598D" w:rsidRDefault="001B1E4E" w:rsidP="009B6007">
      <w:pPr>
        <w:pStyle w:val="Cmsor7"/>
        <w:rPr>
          <w:u w:val="none"/>
        </w:rPr>
      </w:pPr>
      <w:r w:rsidRPr="0099598D">
        <w:rPr>
          <w:u w:val="none"/>
        </w:rPr>
        <w:t>IV. Fejezet</w:t>
      </w: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Az önkormányzati képviselő</w:t>
      </w: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23. Jogai és kötelezettségei</w:t>
      </w:r>
    </w:p>
    <w:p w:rsidR="001B1E4E" w:rsidRPr="0099598D" w:rsidRDefault="001B1E4E" w:rsidP="009B6007">
      <w:pPr>
        <w:jc w:val="center"/>
        <w:rPr>
          <w:sz w:val="20"/>
          <w:szCs w:val="20"/>
          <w:u w:val="single"/>
        </w:rPr>
      </w:pPr>
    </w:p>
    <w:p w:rsidR="001B1E4E" w:rsidRPr="0099598D" w:rsidRDefault="001B1E4E" w:rsidP="009B6007">
      <w:pPr>
        <w:ind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41. § (1) Az önkormányzati képviselőt megilletik a jogszabályokban foglalt jogok és terhelik a kötelezettségek.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b/>
          <w:sz w:val="20"/>
          <w:szCs w:val="20"/>
        </w:rPr>
        <w:t xml:space="preserve"> </w:t>
      </w:r>
      <w:r w:rsidRPr="0099598D">
        <w:rPr>
          <w:sz w:val="20"/>
          <w:szCs w:val="20"/>
        </w:rPr>
        <w:t>(2) Az önkormányzati képviselő, amennyiben megbízás alapján az önkormányzat képviseletében jár el, úgy csak a képviselő-testület döntésének megfelelő, vagy a polgármesterrel egyeztetett álláspontot képviselhet az önkormányzat nevében.</w:t>
      </w:r>
    </w:p>
    <w:p w:rsidR="001B1E4E" w:rsidRPr="0099598D" w:rsidRDefault="001B1E4E" w:rsidP="009B6007">
      <w:pPr>
        <w:ind w:firstLine="35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Az önkormányzati képviselőt fényképes személy azonosítására alkalmas igazolvánnyal kell ellátni, melyet a képviselői megbízás megszűnését követően köteles leadni.</w:t>
      </w:r>
    </w:p>
    <w:p w:rsidR="005D6649" w:rsidRPr="0099598D" w:rsidRDefault="001B1E4E" w:rsidP="005D6649">
      <w:pPr>
        <w:ind w:left="14" w:firstLine="336"/>
        <w:jc w:val="both"/>
        <w:rPr>
          <w:sz w:val="20"/>
          <w:szCs w:val="20"/>
        </w:rPr>
      </w:pPr>
      <w:r w:rsidRPr="0099598D">
        <w:rPr>
          <w:i/>
          <w:sz w:val="20"/>
          <w:szCs w:val="20"/>
        </w:rPr>
        <w:t xml:space="preserve"> </w:t>
      </w:r>
      <w:r w:rsidRPr="0099598D">
        <w:rPr>
          <w:sz w:val="20"/>
          <w:szCs w:val="20"/>
        </w:rPr>
        <w:t>42. §</w:t>
      </w:r>
      <w:r w:rsidRPr="0099598D">
        <w:rPr>
          <w:iCs/>
          <w:sz w:val="20"/>
          <w:szCs w:val="20"/>
        </w:rPr>
        <w:t xml:space="preserve"> </w:t>
      </w:r>
      <w:r w:rsidRPr="0099598D">
        <w:rPr>
          <w:sz w:val="20"/>
          <w:szCs w:val="20"/>
        </w:rPr>
        <w:t>(1)</w:t>
      </w:r>
      <w:r w:rsidRPr="0099598D">
        <w:rPr>
          <w:i/>
          <w:sz w:val="20"/>
          <w:szCs w:val="20"/>
        </w:rPr>
        <w:t xml:space="preserve"> </w:t>
      </w:r>
      <w:r w:rsidRPr="0099598D">
        <w:rPr>
          <w:sz w:val="20"/>
          <w:szCs w:val="20"/>
        </w:rPr>
        <w:t xml:space="preserve">A képviselőt a polgármester, az </w:t>
      </w:r>
      <w:r w:rsidR="00345503" w:rsidRPr="0099598D">
        <w:rPr>
          <w:sz w:val="20"/>
          <w:szCs w:val="20"/>
        </w:rPr>
        <w:t>alpolgármesterek</w:t>
      </w:r>
      <w:r w:rsidRPr="0099598D">
        <w:rPr>
          <w:sz w:val="20"/>
          <w:szCs w:val="20"/>
        </w:rPr>
        <w:t>,</w:t>
      </w:r>
      <w:r w:rsidR="002F1B54" w:rsidRPr="0099598D">
        <w:rPr>
          <w:rStyle w:val="Lbjegyzet-hivatkozs"/>
          <w:sz w:val="20"/>
          <w:szCs w:val="20"/>
        </w:rPr>
        <w:footnoteReference w:id="34"/>
      </w:r>
      <w:r w:rsidRPr="0099598D">
        <w:rPr>
          <w:sz w:val="20"/>
          <w:szCs w:val="20"/>
        </w:rPr>
        <w:t xml:space="preserve"> a jegyző, az aljegyző, a polgármesteri hivatal osztályvezetője munkaidő alatt soron kívül kötelesek fogadni és az általa előadott képviselői munkája ellátásához szükséges önkormányzati ügyben érdemi választ adni.</w:t>
      </w:r>
    </w:p>
    <w:p w:rsidR="00445EE6" w:rsidRPr="001F6D74" w:rsidRDefault="001F6D74" w:rsidP="00445EE6">
      <w:pPr>
        <w:ind w:left="14" w:firstLine="336"/>
        <w:jc w:val="both"/>
        <w:rPr>
          <w:sz w:val="20"/>
          <w:szCs w:val="20"/>
        </w:rPr>
      </w:pPr>
      <w:r w:rsidRPr="001F6D74">
        <w:rPr>
          <w:sz w:val="20"/>
          <w:szCs w:val="20"/>
        </w:rPr>
        <w:t xml:space="preserve"> </w:t>
      </w:r>
      <w:r w:rsidR="00D32034" w:rsidRPr="001F6D74">
        <w:rPr>
          <w:sz w:val="20"/>
          <w:szCs w:val="20"/>
        </w:rPr>
        <w:t>(2)</w:t>
      </w:r>
      <w:r>
        <w:rPr>
          <w:rStyle w:val="Lbjegyzet-hivatkozs"/>
          <w:sz w:val="20"/>
          <w:szCs w:val="20"/>
        </w:rPr>
        <w:footnoteReference w:id="35"/>
      </w:r>
      <w:r w:rsidR="00D32034" w:rsidRPr="001F6D74">
        <w:rPr>
          <w:sz w:val="20"/>
          <w:szCs w:val="20"/>
        </w:rPr>
        <w:t xml:space="preserve"> </w:t>
      </w:r>
      <w:r w:rsidR="00445EE6" w:rsidRPr="001F6D74">
        <w:rPr>
          <w:sz w:val="20"/>
          <w:szCs w:val="20"/>
        </w:rPr>
        <w:t>A képviselő és a bizottság tagja az ülést megelőzően írásban köteles bejelenteni az ülés összehívójának, ha a képviselő-testület vagy a bizottság ülésén nem tud részt venni, illetve a polgármesternek jelezni, ha egyéb megbízatásának teljesítésében akadályozva van.</w:t>
      </w:r>
    </w:p>
    <w:p w:rsidR="002817F9" w:rsidRPr="0099598D" w:rsidRDefault="002817F9" w:rsidP="00445EE6">
      <w:pPr>
        <w:ind w:left="14" w:firstLine="33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</w:t>
      </w:r>
      <w:r w:rsidR="00D26105" w:rsidRPr="0099598D">
        <w:rPr>
          <w:rStyle w:val="Lbjegyzet-hivatkozs"/>
          <w:sz w:val="20"/>
          <w:szCs w:val="20"/>
        </w:rPr>
        <w:footnoteReference w:id="36"/>
      </w:r>
      <w:r w:rsidRPr="0099598D">
        <w:rPr>
          <w:sz w:val="20"/>
          <w:szCs w:val="20"/>
        </w:rPr>
        <w:t xml:space="preserve"> A képviselő a képviselő-testület ülésén, a bizottság tagja a bizottság ülésén köteles részt venni.</w:t>
      </w:r>
    </w:p>
    <w:p w:rsidR="001B1E4E" w:rsidRPr="00C32D7A" w:rsidRDefault="001B1E4E" w:rsidP="009B6007">
      <w:pPr>
        <w:pStyle w:val="Szvegtrzs2"/>
        <w:spacing w:line="240" w:lineRule="auto"/>
        <w:ind w:left="14" w:firstLine="336"/>
        <w:rPr>
          <w:i/>
          <w:sz w:val="20"/>
          <w:szCs w:val="20"/>
        </w:rPr>
      </w:pPr>
      <w:r w:rsidRPr="00C32D7A">
        <w:rPr>
          <w:i/>
          <w:sz w:val="20"/>
          <w:szCs w:val="20"/>
        </w:rPr>
        <w:t>(4)</w:t>
      </w:r>
      <w:r w:rsidRPr="00C32D7A">
        <w:rPr>
          <w:i/>
          <w:iCs/>
          <w:sz w:val="20"/>
          <w:szCs w:val="20"/>
        </w:rPr>
        <w:t xml:space="preserve"> </w:t>
      </w:r>
      <w:r w:rsidRPr="00C32D7A">
        <w:rPr>
          <w:i/>
          <w:sz w:val="20"/>
          <w:szCs w:val="20"/>
        </w:rPr>
        <w:t>A polgármester és az önkormányzati képviselők vagyonnyilatkozatának vizsgálatát a Pénzügyi Ellenőrző, Tulajdonosi és Ügyrendi Bizottság végzi, és egyúttal gondoskodik azok nyilvántartásáról, kezeléséről és őrzéséről. A képviselői vagyonnyilatkozatok a polgármester és az önkormányzati képviselők vagyonnyilatkozata kezelésének ügyrendjében foglaltak szerint nyilvánosságra hozatalra kerülnek.</w:t>
      </w:r>
    </w:p>
    <w:p w:rsidR="00C32D7A" w:rsidRPr="00C32D7A" w:rsidRDefault="00C32D7A" w:rsidP="00C32D7A">
      <w:pPr>
        <w:ind w:firstLine="350"/>
        <w:jc w:val="both"/>
        <w:rPr>
          <w:b/>
          <w:sz w:val="20"/>
          <w:szCs w:val="20"/>
        </w:rPr>
      </w:pPr>
      <w:r w:rsidRPr="00C32D7A">
        <w:rPr>
          <w:b/>
          <w:sz w:val="20"/>
          <w:szCs w:val="20"/>
        </w:rPr>
        <w:t>(4)</w:t>
      </w:r>
      <w:r w:rsidRPr="00C32D7A">
        <w:rPr>
          <w:b/>
          <w:iCs/>
          <w:sz w:val="20"/>
          <w:szCs w:val="20"/>
        </w:rPr>
        <w:t xml:space="preserve"> </w:t>
      </w:r>
      <w:r w:rsidRPr="00C32D7A">
        <w:rPr>
          <w:b/>
          <w:sz w:val="20"/>
          <w:szCs w:val="20"/>
        </w:rPr>
        <w:t>A polgármester és az önkormányzati képviselők vagyonnyilatkozatának vizsgálatát a Pénzügyi Ellenőrző, Tulajdonosi és Ügyrendi Bizottság végzi, és egyúttal gondoskodik azok nyilvántartásáról, kezeléséről, őrzéséről és nyilvánosságra hozataláról.</w:t>
      </w:r>
    </w:p>
    <w:p w:rsidR="001B1E4E" w:rsidRPr="0099598D" w:rsidRDefault="001B1E4E" w:rsidP="009B6007">
      <w:pPr>
        <w:pStyle w:val="Szvegtrzs2"/>
        <w:spacing w:line="240" w:lineRule="auto"/>
        <w:ind w:firstLine="350"/>
        <w:rPr>
          <w:sz w:val="20"/>
          <w:szCs w:val="20"/>
          <w:shd w:val="clear" w:color="auto" w:fill="FFFF00"/>
        </w:rPr>
      </w:pPr>
      <w:r w:rsidRPr="0099598D">
        <w:rPr>
          <w:sz w:val="20"/>
          <w:szCs w:val="20"/>
        </w:rPr>
        <w:t>(5) Amennyiben az önkormányzati képviselő a</w:t>
      </w:r>
      <w:r w:rsidR="008F4459" w:rsidRPr="0099598D">
        <w:rPr>
          <w:sz w:val="20"/>
          <w:szCs w:val="20"/>
        </w:rPr>
        <w:t xml:space="preserve">z </w:t>
      </w:r>
      <w:proofErr w:type="spellStart"/>
      <w:r w:rsidR="008F4459" w:rsidRPr="0099598D">
        <w:rPr>
          <w:sz w:val="20"/>
          <w:szCs w:val="20"/>
        </w:rPr>
        <w:t>Mötv</w:t>
      </w:r>
      <w:proofErr w:type="spellEnd"/>
      <w:r w:rsidR="008F4459" w:rsidRPr="0099598D">
        <w:rPr>
          <w:sz w:val="20"/>
          <w:szCs w:val="20"/>
        </w:rPr>
        <w:t>. szerinti</w:t>
      </w:r>
      <w:r w:rsidRPr="0099598D">
        <w:rPr>
          <w:sz w:val="20"/>
          <w:szCs w:val="20"/>
        </w:rPr>
        <w:t xml:space="preserve"> személyes érintettséget nem jelenti be, a képviselő-testület a tudomásra jutást követően dönt a 4</w:t>
      </w:r>
      <w:r w:rsidR="006A179B" w:rsidRPr="0099598D">
        <w:rPr>
          <w:sz w:val="20"/>
          <w:szCs w:val="20"/>
        </w:rPr>
        <w:t>4</w:t>
      </w:r>
      <w:r w:rsidRPr="0099598D">
        <w:rPr>
          <w:sz w:val="20"/>
          <w:szCs w:val="20"/>
        </w:rPr>
        <w:t>. § (1) bekezdésében foglalt jogkövetkezmények valamelyikének</w:t>
      </w:r>
      <w:r w:rsidR="003C0F6D" w:rsidRPr="0099598D">
        <w:rPr>
          <w:sz w:val="20"/>
          <w:szCs w:val="20"/>
        </w:rPr>
        <w:t xml:space="preserve"> </w:t>
      </w:r>
      <w:r w:rsidR="00C72BEF" w:rsidRPr="0099598D">
        <w:rPr>
          <w:sz w:val="20"/>
          <w:szCs w:val="20"/>
        </w:rPr>
        <w:t>alkalmazásá</w:t>
      </w:r>
      <w:r w:rsidR="00051983" w:rsidRPr="0099598D">
        <w:rPr>
          <w:sz w:val="20"/>
          <w:szCs w:val="20"/>
        </w:rPr>
        <w:t>val</w:t>
      </w:r>
      <w:r w:rsidR="00656F17" w:rsidRPr="0099598D">
        <w:rPr>
          <w:sz w:val="20"/>
          <w:szCs w:val="20"/>
        </w:rPr>
        <w:t>.</w:t>
      </w:r>
    </w:p>
    <w:p w:rsidR="001B1E4E" w:rsidRPr="0099598D" w:rsidRDefault="001B1E4E" w:rsidP="009B6007">
      <w:pPr>
        <w:ind w:left="14" w:firstLine="30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43. § A képviselő</w:t>
      </w:r>
      <w:r w:rsidRPr="0099598D">
        <w:rPr>
          <w:b/>
          <w:bCs/>
          <w:sz w:val="20"/>
          <w:szCs w:val="20"/>
        </w:rPr>
        <w:t xml:space="preserve"> </w:t>
      </w:r>
      <w:r w:rsidRPr="0099598D">
        <w:rPr>
          <w:sz w:val="20"/>
          <w:szCs w:val="20"/>
        </w:rPr>
        <w:t xml:space="preserve">kiesett jövedelmét a képviselő-testület a képviselő munkahelyének írásos igazolása </w:t>
      </w:r>
      <w:r w:rsidRPr="0099598D">
        <w:rPr>
          <w:sz w:val="20"/>
          <w:szCs w:val="20"/>
        </w:rPr>
        <w:lastRenderedPageBreak/>
        <w:t>alapján megtéríti. A kiesett jövedelem kifizetéséről a polgármesteri hivatal gondoskodik.</w:t>
      </w:r>
    </w:p>
    <w:p w:rsidR="001B1E4E" w:rsidRPr="0099598D" w:rsidRDefault="001B1E4E" w:rsidP="009B6007">
      <w:pPr>
        <w:ind w:left="14"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44. § (1) A képviselő-testület a kötelezettségeit megszegő képviselő megállapított tiszteletdíját legfeljebb</w:t>
      </w:r>
      <w:r w:rsidRPr="0099598D">
        <w:rPr>
          <w:b/>
          <w:sz w:val="20"/>
          <w:szCs w:val="20"/>
        </w:rPr>
        <w:t xml:space="preserve"> </w:t>
      </w:r>
      <w:r w:rsidRPr="0099598D">
        <w:rPr>
          <w:sz w:val="20"/>
          <w:szCs w:val="20"/>
        </w:rPr>
        <w:t>20%-kal, legfeljebb 12</w:t>
      </w:r>
      <w:r w:rsidR="006A179B" w:rsidRPr="0099598D">
        <w:rPr>
          <w:sz w:val="20"/>
          <w:szCs w:val="20"/>
        </w:rPr>
        <w:t xml:space="preserve"> havi időtartamra csökkent</w:t>
      </w:r>
      <w:r w:rsidRPr="0099598D">
        <w:rPr>
          <w:sz w:val="20"/>
          <w:szCs w:val="20"/>
        </w:rPr>
        <w:t xml:space="preserve">i, </w:t>
      </w:r>
      <w:r w:rsidR="00644D61" w:rsidRPr="0099598D">
        <w:rPr>
          <w:sz w:val="20"/>
          <w:szCs w:val="20"/>
        </w:rPr>
        <w:t>valamint</w:t>
      </w:r>
      <w:r w:rsidR="002F1B54" w:rsidRPr="0099598D">
        <w:rPr>
          <w:rStyle w:val="Lbjegyzet-hivatkozs"/>
          <w:sz w:val="20"/>
          <w:szCs w:val="20"/>
        </w:rPr>
        <w:footnoteReference w:id="37"/>
      </w:r>
      <w:r w:rsidR="00644D61" w:rsidRPr="0099598D">
        <w:rPr>
          <w:b/>
          <w:i/>
          <w:sz w:val="20"/>
          <w:szCs w:val="20"/>
        </w:rPr>
        <w:t xml:space="preserve"> </w:t>
      </w:r>
      <w:r w:rsidRPr="0099598D">
        <w:rPr>
          <w:sz w:val="20"/>
          <w:szCs w:val="20"/>
        </w:rPr>
        <w:t>természetbeni juttatásait ugyanily</w:t>
      </w:r>
      <w:r w:rsidR="006A179B" w:rsidRPr="0099598D">
        <w:rPr>
          <w:sz w:val="20"/>
          <w:szCs w:val="20"/>
        </w:rPr>
        <w:t>en időtartamra megvon</w:t>
      </w:r>
      <w:r w:rsidRPr="0099598D">
        <w:rPr>
          <w:sz w:val="20"/>
          <w:szCs w:val="20"/>
        </w:rPr>
        <w:t>ja.</w:t>
      </w:r>
    </w:p>
    <w:p w:rsidR="001B1E4E" w:rsidRPr="0099598D" w:rsidRDefault="001B1E4E" w:rsidP="009B6007">
      <w:pPr>
        <w:ind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saját jogcímen kapott tiszteletdíj csökkentésénél a képviselő, a bizottság elnöke, illetve a bizottság tagja részére megállapított tiszteletdíjat külön-külön kell figyelembe venni.</w:t>
      </w:r>
    </w:p>
    <w:p w:rsidR="00627676" w:rsidRPr="001F6D74" w:rsidRDefault="001F6D74" w:rsidP="00627676">
      <w:pPr>
        <w:pStyle w:val="Szvegtrzs"/>
        <w:spacing w:after="0"/>
        <w:jc w:val="both"/>
      </w:pPr>
      <w:r w:rsidRPr="00627676">
        <w:rPr>
          <w:b/>
        </w:rPr>
        <w:t xml:space="preserve"> </w:t>
      </w:r>
      <w:r w:rsidR="00627676" w:rsidRPr="001F6D74">
        <w:t>(3)</w:t>
      </w:r>
      <w:r>
        <w:rPr>
          <w:rStyle w:val="Lbjegyzet-hivatkozs"/>
        </w:rPr>
        <w:footnoteReference w:id="38"/>
      </w:r>
      <w:r w:rsidR="00627676" w:rsidRPr="001F6D74">
        <w:t xml:space="preserve"> A hiányzás igazolására a képviselő, a bizottság elnöke és a bizottság tagja a hiányzást követő 3 munkanapon belül igazolási kérelmet nyújthat be. Az igazolás elfogadásáról a képviselő és a bizottság elnöke tekintetében a polgármester, a bizottság képviselő és nem képviselő tagjai tekintetében a bizottság elnöke dönt.</w:t>
      </w:r>
    </w:p>
    <w:p w:rsidR="00F9680C" w:rsidRPr="0099598D" w:rsidRDefault="001B1E4E" w:rsidP="00627676">
      <w:pPr>
        <w:ind w:firstLine="30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 (</w:t>
      </w:r>
      <w:r w:rsidR="006266FF" w:rsidRPr="0099598D">
        <w:rPr>
          <w:sz w:val="20"/>
          <w:szCs w:val="20"/>
        </w:rPr>
        <w:t>4</w:t>
      </w:r>
      <w:r w:rsidRPr="0099598D">
        <w:rPr>
          <w:sz w:val="20"/>
          <w:szCs w:val="20"/>
        </w:rPr>
        <w:t>) A tiszteletdíj csökkentésére a képviselő-testület tagjait, a tanácsnokokat és a bizottság elnökeit érintően a polgármester, a bizottság tagjai vonatkozásában a bizottság elnöke tesz javaslatot a képviselő-testület felé.</w:t>
      </w:r>
    </w:p>
    <w:p w:rsidR="001B1E4E" w:rsidRPr="0099598D" w:rsidRDefault="001B1E4E" w:rsidP="009B6007">
      <w:pPr>
        <w:jc w:val="both"/>
        <w:outlineLvl w:val="0"/>
        <w:rPr>
          <w:bCs/>
          <w:sz w:val="20"/>
          <w:szCs w:val="20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24. Fogadóóra</w:t>
      </w:r>
    </w:p>
    <w:p w:rsidR="001B1E4E" w:rsidRPr="0099598D" w:rsidRDefault="001B1E4E" w:rsidP="009B6007">
      <w:pPr>
        <w:ind w:firstLine="142"/>
        <w:jc w:val="both"/>
        <w:rPr>
          <w:sz w:val="20"/>
          <w:szCs w:val="20"/>
        </w:rPr>
      </w:pPr>
    </w:p>
    <w:p w:rsidR="006915CC" w:rsidRPr="0099598D" w:rsidRDefault="006915CC" w:rsidP="006915CC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45. §</w:t>
      </w:r>
      <w:r w:rsidR="00D26105" w:rsidRPr="0099598D">
        <w:rPr>
          <w:rStyle w:val="Lbjegyzet-hivatkozs"/>
          <w:sz w:val="20"/>
          <w:szCs w:val="20"/>
        </w:rPr>
        <w:footnoteReference w:id="39"/>
      </w:r>
      <w:r w:rsidRPr="0099598D">
        <w:rPr>
          <w:sz w:val="20"/>
          <w:szCs w:val="20"/>
        </w:rPr>
        <w:t xml:space="preserve"> (1) A polgármester, valamint az alpolgármesterek fogadóóráikat havonta egyszer, előre meghirdetett időp</w:t>
      </w:r>
      <w:r w:rsidR="00644D61" w:rsidRPr="0099598D">
        <w:rPr>
          <w:sz w:val="20"/>
          <w:szCs w:val="20"/>
        </w:rPr>
        <w:t>ontban 2 óra időtartamban tartják</w:t>
      </w:r>
      <w:r w:rsidRPr="0099598D">
        <w:rPr>
          <w:sz w:val="20"/>
          <w:szCs w:val="20"/>
        </w:rPr>
        <w:t>.</w:t>
      </w:r>
    </w:p>
    <w:p w:rsidR="001B1E4E" w:rsidRPr="0099598D" w:rsidRDefault="001B1E4E" w:rsidP="009B6007">
      <w:pPr>
        <w:ind w:left="14" w:firstLine="266"/>
        <w:jc w:val="both"/>
        <w:rPr>
          <w:bCs/>
          <w:sz w:val="20"/>
          <w:szCs w:val="20"/>
        </w:rPr>
      </w:pPr>
      <w:r w:rsidRPr="0099598D">
        <w:rPr>
          <w:bCs/>
          <w:sz w:val="20"/>
          <w:szCs w:val="20"/>
        </w:rPr>
        <w:t>(2) Az önkormányzati képviselők fogadóóráikat folyamatos beosztással, hetente egy alkalommal, szerdai napon 16</w:t>
      </w:r>
      <w:r w:rsidR="006A179B" w:rsidRPr="0099598D">
        <w:rPr>
          <w:bCs/>
          <w:sz w:val="20"/>
          <w:szCs w:val="20"/>
        </w:rPr>
        <w:t>:</w:t>
      </w:r>
      <w:r w:rsidRPr="0099598D">
        <w:rPr>
          <w:bCs/>
          <w:sz w:val="20"/>
          <w:szCs w:val="20"/>
        </w:rPr>
        <w:t>00-18</w:t>
      </w:r>
      <w:r w:rsidR="006A179B" w:rsidRPr="0099598D">
        <w:rPr>
          <w:bCs/>
          <w:sz w:val="20"/>
          <w:szCs w:val="20"/>
        </w:rPr>
        <w:t>:</w:t>
      </w:r>
      <w:r w:rsidRPr="0099598D">
        <w:rPr>
          <w:bCs/>
          <w:sz w:val="20"/>
          <w:szCs w:val="20"/>
        </w:rPr>
        <w:t>00 óra között tartják.</w:t>
      </w:r>
    </w:p>
    <w:p w:rsidR="001B1E4E" w:rsidRPr="0099598D" w:rsidRDefault="001B1E4E" w:rsidP="009B6007">
      <w:pPr>
        <w:ind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(3) A fogadóórák helye a </w:t>
      </w:r>
      <w:r w:rsidR="00EC5667" w:rsidRPr="0099598D">
        <w:rPr>
          <w:sz w:val="20"/>
          <w:szCs w:val="20"/>
        </w:rPr>
        <w:t>Polgármesteri Hivatal</w:t>
      </w:r>
      <w:r w:rsidRPr="0099598D">
        <w:rPr>
          <w:sz w:val="20"/>
          <w:szCs w:val="20"/>
        </w:rPr>
        <w:t xml:space="preserve">. A </w:t>
      </w:r>
      <w:proofErr w:type="spellStart"/>
      <w:r w:rsidRPr="0099598D">
        <w:rPr>
          <w:sz w:val="20"/>
          <w:szCs w:val="20"/>
        </w:rPr>
        <w:t>Tiszaszederkény</w:t>
      </w:r>
      <w:proofErr w:type="spellEnd"/>
      <w:r w:rsidRPr="0099598D">
        <w:rPr>
          <w:sz w:val="20"/>
          <w:szCs w:val="20"/>
        </w:rPr>
        <w:t xml:space="preserve"> városrészben és a </w:t>
      </w:r>
      <w:proofErr w:type="spellStart"/>
      <w:r w:rsidRPr="0099598D">
        <w:rPr>
          <w:sz w:val="20"/>
          <w:szCs w:val="20"/>
        </w:rPr>
        <w:t>Tiszapart</w:t>
      </w:r>
      <w:proofErr w:type="spellEnd"/>
      <w:r w:rsidRPr="0099598D">
        <w:rPr>
          <w:sz w:val="20"/>
          <w:szCs w:val="20"/>
        </w:rPr>
        <w:t xml:space="preserve"> városrészben megválasztott képviselő fogadóóráját havonta egy alkalommal </w:t>
      </w:r>
      <w:proofErr w:type="spellStart"/>
      <w:r w:rsidRPr="0099598D">
        <w:rPr>
          <w:sz w:val="20"/>
          <w:szCs w:val="20"/>
        </w:rPr>
        <w:t>Tiszaszederkény</w:t>
      </w:r>
      <w:proofErr w:type="spellEnd"/>
      <w:r w:rsidRPr="0099598D">
        <w:rPr>
          <w:sz w:val="20"/>
          <w:szCs w:val="20"/>
        </w:rPr>
        <w:t xml:space="preserve"> városrészben, valamint havonta egy alkalommal </w:t>
      </w:r>
      <w:proofErr w:type="spellStart"/>
      <w:r w:rsidRPr="0099598D">
        <w:rPr>
          <w:sz w:val="20"/>
          <w:szCs w:val="20"/>
        </w:rPr>
        <w:t>Tiszapart</w:t>
      </w:r>
      <w:proofErr w:type="spellEnd"/>
      <w:r w:rsidRPr="0099598D">
        <w:rPr>
          <w:sz w:val="20"/>
          <w:szCs w:val="20"/>
        </w:rPr>
        <w:t xml:space="preserve"> városrészben tartja.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(4) A fogadóórán elhangzott felvetések lényegét az erre a célra rendszeresített formanyomtatványon rögzíteni kell, melyet a polgármester és a jegyző részére a fogadóórát követően le kell adni.</w:t>
      </w:r>
    </w:p>
    <w:p w:rsidR="001B1E4E" w:rsidRPr="0099598D" w:rsidRDefault="001B1E4E" w:rsidP="009B6007">
      <w:pPr>
        <w:ind w:left="1064" w:hanging="420"/>
        <w:jc w:val="both"/>
        <w:rPr>
          <w:sz w:val="20"/>
          <w:szCs w:val="20"/>
        </w:rPr>
      </w:pPr>
    </w:p>
    <w:p w:rsidR="001B1E4E" w:rsidRPr="0099598D" w:rsidRDefault="001B1E4E" w:rsidP="009B6007">
      <w:pPr>
        <w:pStyle w:val="Cmsor6"/>
        <w:autoSpaceDE/>
        <w:autoSpaceDN/>
        <w:rPr>
          <w:b/>
          <w:bCs/>
          <w:u w:val="none"/>
        </w:rPr>
      </w:pPr>
      <w:r w:rsidRPr="0099598D">
        <w:rPr>
          <w:b/>
          <w:bCs/>
          <w:u w:val="none"/>
        </w:rPr>
        <w:t>25. Képviselő-csoport</w:t>
      </w:r>
    </w:p>
    <w:p w:rsidR="001B1E4E" w:rsidRPr="0099598D" w:rsidRDefault="001B1E4E" w:rsidP="009B6007">
      <w:pPr>
        <w:pStyle w:val="Szvegtrzs31"/>
        <w:rPr>
          <w:sz w:val="20"/>
        </w:rPr>
      </w:pPr>
    </w:p>
    <w:p w:rsidR="001B1E4E" w:rsidRPr="0099598D" w:rsidRDefault="001B1E4E" w:rsidP="009B6007">
      <w:pPr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 </w:t>
      </w:r>
      <w:r w:rsidR="00103E91" w:rsidRPr="0099598D">
        <w:rPr>
          <w:sz w:val="20"/>
          <w:szCs w:val="20"/>
        </w:rPr>
        <w:t>46.</w:t>
      </w:r>
      <w:r w:rsidRPr="0099598D">
        <w:rPr>
          <w:sz w:val="20"/>
          <w:szCs w:val="20"/>
        </w:rPr>
        <w:t xml:space="preserve"> § (1) A képviselő-testület ugyanazon jelölő szervezethez tartozó minimum 3 tagja képviselő-csoportot (frakciót) hozhat létre. Egy jelölő szervezet csak egy képviselő-csoportot hozhat létre, továbbá egy képviselő csak egy képviselő-csoportnak lehet tagja.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képviselő-csoport vezetőjét és a képviselő-csoporthoz tartozó képviselőket, valamint az időközben bekövetkezett módosításokat, a megalakulást, illetve a módosítást követő 15 napon belül a polgármesternek írásban be kell jelenteni. A bejelentésnek tartalmaznia kell a képviselő-csoport megnevezését, vezetőjének és tagjainak névsorát.</w:t>
      </w:r>
    </w:p>
    <w:p w:rsidR="001B1E4E" w:rsidRPr="0021644C" w:rsidRDefault="001B1E4E" w:rsidP="009B6007">
      <w:pPr>
        <w:ind w:left="14" w:firstLine="294"/>
        <w:jc w:val="both"/>
        <w:rPr>
          <w:sz w:val="20"/>
          <w:szCs w:val="20"/>
        </w:rPr>
      </w:pPr>
      <w:r w:rsidRPr="0021644C">
        <w:rPr>
          <w:sz w:val="20"/>
          <w:szCs w:val="20"/>
        </w:rPr>
        <w:t xml:space="preserve"> (3)</w:t>
      </w:r>
      <w:r w:rsidR="0021644C">
        <w:rPr>
          <w:rStyle w:val="Lbjegyzet-hivatkozs"/>
          <w:sz w:val="20"/>
          <w:szCs w:val="20"/>
        </w:rPr>
        <w:footnoteReference w:id="40"/>
      </w:r>
      <w:r w:rsidRPr="0021644C">
        <w:rPr>
          <w:sz w:val="20"/>
          <w:szCs w:val="20"/>
        </w:rPr>
        <w:t xml:space="preserve"> </w:t>
      </w:r>
    </w:p>
    <w:p w:rsidR="001B1E4E" w:rsidRPr="0099598D" w:rsidRDefault="001B1E4E" w:rsidP="009B6007">
      <w:pPr>
        <w:pStyle w:val="Cmsor8"/>
        <w:ind w:firstLine="0"/>
        <w:rPr>
          <w:u w:val="none"/>
        </w:rPr>
      </w:pPr>
      <w:r w:rsidRPr="0099598D">
        <w:rPr>
          <w:u w:val="none"/>
        </w:rPr>
        <w:t>V. Fejezet</w:t>
      </w:r>
    </w:p>
    <w:p w:rsidR="001B1E4E" w:rsidRPr="0099598D" w:rsidRDefault="001B1E4E" w:rsidP="009B6007">
      <w:pPr>
        <w:pStyle w:val="Cmsor8"/>
        <w:ind w:firstLine="0"/>
        <w:rPr>
          <w:u w:val="none"/>
        </w:rPr>
      </w:pPr>
      <w:r w:rsidRPr="0099598D">
        <w:rPr>
          <w:u w:val="none"/>
        </w:rPr>
        <w:t>A képviselő-testület bizottságai, a tanácsnokok, a tiszteletdíjak,</w:t>
      </w:r>
    </w:p>
    <w:p w:rsidR="001B1E4E" w:rsidRPr="0099598D" w:rsidRDefault="001B1E4E" w:rsidP="009B6007">
      <w:pPr>
        <w:pStyle w:val="Cmsor8"/>
        <w:ind w:firstLine="0"/>
        <w:rPr>
          <w:u w:val="none"/>
        </w:rPr>
      </w:pPr>
      <w:proofErr w:type="gramStart"/>
      <w:r w:rsidRPr="0099598D">
        <w:rPr>
          <w:u w:val="none"/>
        </w:rPr>
        <w:t>a</w:t>
      </w:r>
      <w:proofErr w:type="gramEnd"/>
      <w:r w:rsidRPr="0099598D">
        <w:rPr>
          <w:u w:val="none"/>
        </w:rPr>
        <w:t xml:space="preserve"> bizottsági elnöki ülések</w:t>
      </w:r>
    </w:p>
    <w:p w:rsidR="001B1E4E" w:rsidRPr="0099598D" w:rsidRDefault="001B1E4E" w:rsidP="009B6007">
      <w:pPr>
        <w:jc w:val="both"/>
        <w:rPr>
          <w:sz w:val="20"/>
          <w:szCs w:val="20"/>
          <w:u w:val="single"/>
        </w:rPr>
      </w:pPr>
    </w:p>
    <w:p w:rsidR="001B1E4E" w:rsidRPr="0099598D" w:rsidRDefault="001B1E4E" w:rsidP="009B6007">
      <w:pPr>
        <w:ind w:left="1050" w:hanging="1050"/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26. A bizottságok működése</w:t>
      </w:r>
    </w:p>
    <w:p w:rsidR="001B1E4E" w:rsidRPr="0099598D" w:rsidRDefault="001B1E4E" w:rsidP="009B6007">
      <w:pPr>
        <w:ind w:left="1050" w:hanging="1050"/>
        <w:jc w:val="center"/>
        <w:rPr>
          <w:b/>
          <w:bCs/>
          <w:sz w:val="20"/>
          <w:szCs w:val="20"/>
        </w:rPr>
      </w:pPr>
    </w:p>
    <w:p w:rsidR="001B1E4E" w:rsidRPr="0099598D" w:rsidRDefault="00103E91" w:rsidP="009B6007">
      <w:pPr>
        <w:ind w:left="14"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47</w:t>
      </w:r>
      <w:r w:rsidR="001B1E4E" w:rsidRPr="0099598D">
        <w:rPr>
          <w:sz w:val="20"/>
          <w:szCs w:val="20"/>
        </w:rPr>
        <w:t>. § (1) A bizottság intézkedést nem tehet, közvetlen utasítást a polgármesteri hivatal részére nem adhat.</w:t>
      </w:r>
    </w:p>
    <w:p w:rsidR="001B1E4E" w:rsidRPr="0099598D" w:rsidRDefault="001B1E4E" w:rsidP="009B6007">
      <w:pPr>
        <w:ind w:firstLine="266"/>
        <w:jc w:val="both"/>
        <w:rPr>
          <w:sz w:val="20"/>
          <w:szCs w:val="20"/>
        </w:rPr>
      </w:pPr>
      <w:r w:rsidRPr="0099598D">
        <w:rPr>
          <w:b/>
          <w:sz w:val="20"/>
          <w:szCs w:val="20"/>
        </w:rPr>
        <w:t xml:space="preserve"> </w:t>
      </w:r>
      <w:r w:rsidRPr="0099598D">
        <w:rPr>
          <w:sz w:val="20"/>
          <w:szCs w:val="20"/>
        </w:rPr>
        <w:t>(2) Az állandó bizottságok feladatait az 1. melléklet tartalmazza.</w:t>
      </w:r>
    </w:p>
    <w:p w:rsidR="006E5FFA" w:rsidRPr="0099598D" w:rsidRDefault="009D4986" w:rsidP="006E5FFA">
      <w:pPr>
        <w:ind w:left="14" w:firstLine="252"/>
        <w:jc w:val="both"/>
        <w:rPr>
          <w:sz w:val="20"/>
          <w:szCs w:val="20"/>
        </w:rPr>
      </w:pPr>
      <w:r w:rsidRPr="0099598D">
        <w:rPr>
          <w:b/>
          <w:sz w:val="20"/>
          <w:szCs w:val="20"/>
        </w:rPr>
        <w:t xml:space="preserve"> </w:t>
      </w:r>
      <w:r w:rsidR="006E5FFA" w:rsidRPr="0099598D">
        <w:rPr>
          <w:sz w:val="20"/>
          <w:szCs w:val="20"/>
        </w:rPr>
        <w:t>(3)</w:t>
      </w:r>
      <w:r w:rsidRPr="0099598D">
        <w:rPr>
          <w:rStyle w:val="Lbjegyzet-hivatkozs"/>
          <w:sz w:val="20"/>
          <w:szCs w:val="20"/>
        </w:rPr>
        <w:footnoteReference w:id="41"/>
      </w:r>
      <w:r w:rsidR="006E5FFA" w:rsidRPr="0099598D">
        <w:rPr>
          <w:sz w:val="20"/>
          <w:szCs w:val="20"/>
        </w:rPr>
        <w:t xml:space="preserve"> A bizottság köteles megtárgyalni a munkatervbe felvett azon napirendi pontokat, amelyek előterjesztője a bizottság, valamint amit a képviselő-testület a számára a munkatervben meghatározott. Valamennyi bizottság köteles megtárgyalni a költségvetési, a zárszámadási és a képviselő-testület szervezeti és működési szabályzatáról szóló rendelettervezetet, azok módosításait, továbbá a képviselő-testület munkatervére vonatkozó javaslatot. A bizottságok kötelesek megtárgyalni azokat az előterjesztéseket, amelyek megtárgyalására a polgármester a bizottságot felkéri.</w:t>
      </w:r>
    </w:p>
    <w:p w:rsidR="00F6116E" w:rsidRPr="0099598D" w:rsidRDefault="001B1E4E" w:rsidP="00F6116E">
      <w:pPr>
        <w:pStyle w:val="Szvegtrzsbehzssal2"/>
        <w:ind w:left="0" w:firstLine="294"/>
      </w:pPr>
      <w:r w:rsidRPr="0099598D">
        <w:rPr>
          <w:i/>
        </w:rPr>
        <w:t xml:space="preserve"> </w:t>
      </w:r>
      <w:r w:rsidR="00F6116E" w:rsidRPr="0099598D">
        <w:t>48. §</w:t>
      </w:r>
      <w:r w:rsidR="00D26105" w:rsidRPr="0099598D">
        <w:rPr>
          <w:rStyle w:val="Lbjegyzet-hivatkozs"/>
        </w:rPr>
        <w:footnoteReference w:id="42"/>
      </w:r>
      <w:r w:rsidR="00F6116E" w:rsidRPr="0099598D">
        <w:t xml:space="preserve"> (1) A képviselő-testület a következő állandó bizottságokat hozza létre:</w:t>
      </w:r>
    </w:p>
    <w:p w:rsidR="00F6116E" w:rsidRPr="0099598D" w:rsidRDefault="00F6116E" w:rsidP="00F6116E">
      <w:pPr>
        <w:ind w:left="709"/>
        <w:jc w:val="both"/>
        <w:rPr>
          <w:iCs/>
          <w:sz w:val="20"/>
          <w:szCs w:val="20"/>
        </w:rPr>
      </w:pPr>
      <w:proofErr w:type="gramStart"/>
      <w:r w:rsidRPr="0099598D">
        <w:rPr>
          <w:sz w:val="20"/>
          <w:szCs w:val="20"/>
        </w:rPr>
        <w:t>a</w:t>
      </w:r>
      <w:proofErr w:type="gramEnd"/>
      <w:r w:rsidRPr="0099598D">
        <w:rPr>
          <w:sz w:val="20"/>
          <w:szCs w:val="20"/>
        </w:rPr>
        <w:t>) Pénzügyi Ellenőrző, Tula</w:t>
      </w:r>
      <w:r w:rsidR="004F4BBB" w:rsidRPr="0099598D">
        <w:rPr>
          <w:sz w:val="20"/>
          <w:szCs w:val="20"/>
        </w:rPr>
        <w:t xml:space="preserve">jdonosi és Ügyrendi Bizottság: </w:t>
      </w:r>
      <w:r w:rsidR="006915CC" w:rsidRPr="0099598D">
        <w:rPr>
          <w:sz w:val="20"/>
          <w:szCs w:val="20"/>
        </w:rPr>
        <w:t>7</w:t>
      </w:r>
      <w:r w:rsidRPr="0099598D">
        <w:rPr>
          <w:sz w:val="20"/>
          <w:szCs w:val="20"/>
        </w:rPr>
        <w:t xml:space="preserve"> fő,</w:t>
      </w:r>
    </w:p>
    <w:p w:rsidR="00F6116E" w:rsidRPr="0099598D" w:rsidRDefault="00F6116E" w:rsidP="00F6116E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b) Oktatási, Művelődési, Egészségügyi, </w:t>
      </w:r>
      <w:r w:rsidR="004F4BBB" w:rsidRPr="0099598D">
        <w:rPr>
          <w:sz w:val="20"/>
          <w:szCs w:val="20"/>
        </w:rPr>
        <w:t xml:space="preserve">Szociális és Sport Bizottság: </w:t>
      </w:r>
      <w:r w:rsidR="006915CC" w:rsidRPr="0099598D">
        <w:rPr>
          <w:sz w:val="20"/>
          <w:szCs w:val="20"/>
        </w:rPr>
        <w:t>11</w:t>
      </w:r>
      <w:r w:rsidRPr="0099598D">
        <w:rPr>
          <w:sz w:val="20"/>
          <w:szCs w:val="20"/>
        </w:rPr>
        <w:t xml:space="preserve"> fő,</w:t>
      </w:r>
    </w:p>
    <w:p w:rsidR="00F6116E" w:rsidRPr="0099598D" w:rsidRDefault="00F6116E" w:rsidP="00F6116E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Városüzemeltetési, Rendészeti</w:t>
      </w:r>
      <w:r w:rsidR="00AA0DD9" w:rsidRPr="0099598D">
        <w:rPr>
          <w:sz w:val="20"/>
          <w:szCs w:val="20"/>
        </w:rPr>
        <w:t xml:space="preserve"> és Városmarketing</w:t>
      </w:r>
      <w:r w:rsidRPr="0099598D">
        <w:rPr>
          <w:sz w:val="20"/>
          <w:szCs w:val="20"/>
        </w:rPr>
        <w:t xml:space="preserve"> Bizottság: </w:t>
      </w:r>
      <w:r w:rsidR="006915CC" w:rsidRPr="0099598D">
        <w:rPr>
          <w:sz w:val="20"/>
          <w:szCs w:val="20"/>
        </w:rPr>
        <w:t xml:space="preserve">10 </w:t>
      </w:r>
      <w:r w:rsidRPr="0099598D">
        <w:rPr>
          <w:sz w:val="20"/>
          <w:szCs w:val="20"/>
        </w:rPr>
        <w:t>fő.</w:t>
      </w:r>
    </w:p>
    <w:p w:rsidR="001B1E4E" w:rsidRPr="0021644C" w:rsidRDefault="00F6116E" w:rsidP="009B6007">
      <w:pPr>
        <w:pStyle w:val="Szvegtrzsbehzssal2"/>
        <w:ind w:left="14" w:firstLine="266"/>
      </w:pPr>
      <w:r w:rsidRPr="0021644C">
        <w:t xml:space="preserve"> </w:t>
      </w:r>
      <w:r w:rsidR="001B1E4E" w:rsidRPr="0021644C">
        <w:t>(2)</w:t>
      </w:r>
      <w:r w:rsidR="0021644C">
        <w:rPr>
          <w:rStyle w:val="Lbjegyzet-hivatkozs"/>
        </w:rPr>
        <w:footnoteReference w:id="43"/>
      </w:r>
    </w:p>
    <w:p w:rsidR="001B1E4E" w:rsidRPr="0099598D" w:rsidRDefault="001B1E4E" w:rsidP="009B6007">
      <w:pPr>
        <w:ind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4</w:t>
      </w:r>
      <w:r w:rsidR="00103E91" w:rsidRPr="0099598D">
        <w:rPr>
          <w:sz w:val="20"/>
          <w:szCs w:val="20"/>
        </w:rPr>
        <w:t>9</w:t>
      </w:r>
      <w:r w:rsidRPr="0099598D">
        <w:rPr>
          <w:sz w:val="20"/>
          <w:szCs w:val="20"/>
        </w:rPr>
        <w:t>. § (1) A bizottságok elnökből, alelnökből és tagokból állnak.</w:t>
      </w:r>
    </w:p>
    <w:p w:rsidR="001B1E4E" w:rsidRPr="0099598D" w:rsidRDefault="001B1E4E" w:rsidP="009B6007">
      <w:pPr>
        <w:ind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bizottság</w:t>
      </w:r>
      <w:r w:rsidR="00B34F93" w:rsidRPr="0099598D">
        <w:rPr>
          <w:sz w:val="20"/>
          <w:szCs w:val="20"/>
        </w:rPr>
        <w:t xml:space="preserve"> </w:t>
      </w:r>
      <w:r w:rsidR="00C72BEF" w:rsidRPr="0099598D">
        <w:rPr>
          <w:sz w:val="20"/>
          <w:szCs w:val="20"/>
        </w:rPr>
        <w:t xml:space="preserve">elnöke, </w:t>
      </w:r>
      <w:r w:rsidRPr="0099598D">
        <w:rPr>
          <w:sz w:val="20"/>
          <w:szCs w:val="20"/>
        </w:rPr>
        <w:t>alelnöke csak önkormányzati képviselő lehet.</w:t>
      </w:r>
    </w:p>
    <w:p w:rsidR="001B1E4E" w:rsidRPr="0099598D" w:rsidRDefault="001B1E4E" w:rsidP="009B6007">
      <w:pPr>
        <w:ind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A bizottság elnökét távollétében az alelnök teljes jogkörrel helyettesít</w:t>
      </w:r>
      <w:r w:rsidR="00103E91" w:rsidRPr="0099598D">
        <w:rPr>
          <w:sz w:val="20"/>
          <w:szCs w:val="20"/>
        </w:rPr>
        <w:t>i.</w:t>
      </w:r>
    </w:p>
    <w:p w:rsidR="001B1E4E" w:rsidRPr="0099598D" w:rsidRDefault="00103E91" w:rsidP="009B6007">
      <w:pPr>
        <w:ind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50</w:t>
      </w:r>
      <w:r w:rsidR="001B1E4E" w:rsidRPr="0099598D">
        <w:rPr>
          <w:sz w:val="20"/>
          <w:szCs w:val="20"/>
        </w:rPr>
        <w:t>. § (1) A bizottság ülését a bizottság elnöke hívja össze és vezeti.</w:t>
      </w:r>
    </w:p>
    <w:p w:rsidR="001B1E4E" w:rsidRPr="0099598D" w:rsidRDefault="001B1E4E" w:rsidP="009B6007">
      <w:pPr>
        <w:ind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bizottság elnökének feladata: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a</w:t>
      </w:r>
      <w:proofErr w:type="gramEnd"/>
      <w:r w:rsidRPr="0099598D">
        <w:rPr>
          <w:sz w:val="20"/>
          <w:szCs w:val="20"/>
        </w:rPr>
        <w:t xml:space="preserve">) </w:t>
      </w:r>
      <w:proofErr w:type="spellStart"/>
      <w:r w:rsidRPr="0099598D">
        <w:rPr>
          <w:sz w:val="20"/>
          <w:szCs w:val="20"/>
        </w:rPr>
        <w:t>a</w:t>
      </w:r>
      <w:proofErr w:type="spellEnd"/>
      <w:r w:rsidRPr="0099598D">
        <w:rPr>
          <w:sz w:val="20"/>
          <w:szCs w:val="20"/>
        </w:rPr>
        <w:t xml:space="preserve"> bizottság munkatervének elkészítése és végrehajtása,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r w:rsidRPr="0099598D">
        <w:lastRenderedPageBreak/>
        <w:t>b) a bizottság munkájának szervezése és összehangolása,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a bizottság képviselete,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d) a jegyzők</w:t>
      </w:r>
      <w:r w:rsidR="00686D3A" w:rsidRPr="0099598D">
        <w:rPr>
          <w:sz w:val="20"/>
          <w:szCs w:val="20"/>
        </w:rPr>
        <w:t>önyv elkészítésének ellenőrzése.</w:t>
      </w:r>
    </w:p>
    <w:p w:rsidR="001B1E4E" w:rsidRPr="0099598D" w:rsidRDefault="00686D3A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 </w:t>
      </w:r>
      <w:r w:rsidR="001B1E4E" w:rsidRPr="0099598D">
        <w:rPr>
          <w:sz w:val="20"/>
          <w:szCs w:val="20"/>
        </w:rPr>
        <w:t>(3)</w:t>
      </w:r>
      <w:r w:rsidR="001B1E4E" w:rsidRPr="0099598D">
        <w:rPr>
          <w:iCs/>
          <w:sz w:val="20"/>
          <w:szCs w:val="20"/>
        </w:rPr>
        <w:t xml:space="preserve"> </w:t>
      </w:r>
      <w:r w:rsidR="001B1E4E" w:rsidRPr="0099598D">
        <w:rPr>
          <w:sz w:val="20"/>
          <w:szCs w:val="20"/>
        </w:rPr>
        <w:t>A bizottsági ülések időpontjáról, a tárgyalandó napirendekről a bizottság tagjait, a polgármestert,</w:t>
      </w:r>
      <w:r w:rsidR="001B1E4E" w:rsidRPr="0099598D">
        <w:rPr>
          <w:i/>
          <w:sz w:val="20"/>
          <w:szCs w:val="20"/>
        </w:rPr>
        <w:t xml:space="preserve"> </w:t>
      </w:r>
      <w:r w:rsidR="001B1E4E" w:rsidRPr="0099598D">
        <w:rPr>
          <w:sz w:val="20"/>
          <w:szCs w:val="20"/>
        </w:rPr>
        <w:t>az</w:t>
      </w:r>
      <w:r w:rsidR="001B1E4E" w:rsidRPr="0099598D">
        <w:rPr>
          <w:i/>
          <w:sz w:val="20"/>
          <w:szCs w:val="20"/>
        </w:rPr>
        <w:t xml:space="preserve"> </w:t>
      </w:r>
      <w:r w:rsidR="00345503" w:rsidRPr="0099598D">
        <w:rPr>
          <w:sz w:val="20"/>
          <w:szCs w:val="20"/>
        </w:rPr>
        <w:t>alpolgármestereket</w:t>
      </w:r>
      <w:r w:rsidR="001B1E4E" w:rsidRPr="0099598D">
        <w:rPr>
          <w:sz w:val="20"/>
          <w:szCs w:val="20"/>
        </w:rPr>
        <w:t>,</w:t>
      </w:r>
      <w:r w:rsidR="002F1B54" w:rsidRPr="0099598D">
        <w:rPr>
          <w:rStyle w:val="Lbjegyzet-hivatkozs"/>
          <w:sz w:val="20"/>
          <w:szCs w:val="20"/>
        </w:rPr>
        <w:footnoteReference w:id="44"/>
      </w:r>
      <w:r w:rsidR="001B1E4E" w:rsidRPr="0099598D">
        <w:rPr>
          <w:sz w:val="20"/>
          <w:szCs w:val="20"/>
        </w:rPr>
        <w:t xml:space="preserve"> az önkormányzati képviselőket, a jegyzőt és az aljegyzőt legalább 3 nappal korábban értesíteni kell, melyből legalább 1 nap munkanap kell, hogy legyen. A bizottságok által tárgyalandó zárt üléses előterjesztéseket a bizottságok nem képviselő tagjai részére az általuk megadott önálló e-mail címre kell eljuttatni.</w:t>
      </w:r>
    </w:p>
    <w:p w:rsidR="00AD434B" w:rsidRPr="00F776B8" w:rsidRDefault="00AD434B" w:rsidP="006E5FFA">
      <w:pPr>
        <w:ind w:left="14" w:firstLine="252"/>
        <w:jc w:val="both"/>
        <w:rPr>
          <w:sz w:val="20"/>
          <w:szCs w:val="20"/>
        </w:rPr>
      </w:pPr>
      <w:r w:rsidRPr="00F776B8">
        <w:rPr>
          <w:sz w:val="20"/>
          <w:szCs w:val="20"/>
        </w:rPr>
        <w:t>51. § (1)</w:t>
      </w:r>
      <w:r w:rsidR="00F776B8">
        <w:rPr>
          <w:rStyle w:val="Lbjegyzet-hivatkozs"/>
          <w:sz w:val="20"/>
          <w:szCs w:val="20"/>
        </w:rPr>
        <w:footnoteReference w:id="45"/>
      </w:r>
      <w:r w:rsidRPr="00F776B8">
        <w:rPr>
          <w:sz w:val="20"/>
          <w:szCs w:val="20"/>
        </w:rPr>
        <w:t xml:space="preserve"> A bizottságok éves munkaterv alapján végzik tevékenységüket. Munkatervüket a testületi munkaterv elfogadását követő ülésükön az abban foglaltak figyelembevételével fogadják el.</w:t>
      </w:r>
    </w:p>
    <w:p w:rsidR="00D34554" w:rsidRPr="0099598D" w:rsidRDefault="001B1E4E" w:rsidP="009B6007">
      <w:pPr>
        <w:ind w:left="14" w:firstLine="252"/>
        <w:jc w:val="both"/>
        <w:rPr>
          <w:sz w:val="20"/>
          <w:szCs w:val="20"/>
        </w:rPr>
      </w:pPr>
      <w:r w:rsidRPr="00B30C90">
        <w:rPr>
          <w:i/>
          <w:sz w:val="20"/>
          <w:szCs w:val="20"/>
        </w:rPr>
        <w:t xml:space="preserve"> </w:t>
      </w:r>
      <w:r w:rsidR="00D34554" w:rsidRPr="00B30C90">
        <w:rPr>
          <w:sz w:val="20"/>
          <w:szCs w:val="20"/>
        </w:rPr>
        <w:t>(2)</w:t>
      </w:r>
      <w:r w:rsidR="00B30C90">
        <w:rPr>
          <w:rStyle w:val="Lbjegyzet-hivatkozs"/>
          <w:sz w:val="20"/>
          <w:szCs w:val="20"/>
        </w:rPr>
        <w:footnoteReference w:id="46"/>
      </w:r>
      <w:r w:rsidR="00D34554" w:rsidRPr="00B30C90">
        <w:rPr>
          <w:sz w:val="20"/>
          <w:szCs w:val="20"/>
        </w:rPr>
        <w:t xml:space="preserve"> A bizottságok munkatervük, illetve szükség szerint tartanak ülést. A közösen jelentkező feladatok végrehajtására a bizottságok együttes ülést is tarthatnak. A bizottsági ülések vezetésére a 17. § (2) bekezdésében foglaltakat, az előterjesztések vitájára a 19. § (2)-(5) bekezdésében foglaltakat kell megfelelően alkalmazni.</w:t>
      </w:r>
    </w:p>
    <w:p w:rsidR="001B1E4E" w:rsidRPr="0099598D" w:rsidRDefault="001B1E4E" w:rsidP="009B6007">
      <w:pPr>
        <w:ind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Amennyiben a bizottsági ülés határozatképtelenség miatt elmarad, úgy egy héten belül a bizottságot újra össze kell hívni.</w:t>
      </w:r>
    </w:p>
    <w:p w:rsidR="001B1E4E" w:rsidRPr="0099598D" w:rsidRDefault="001B1E4E" w:rsidP="009B6007">
      <w:pPr>
        <w:ind w:left="14"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(4) Amennyiben a bizottság képviselő-testület által átruházott hatáskörben jár el, a döntéshez minősített többség szükséges.</w:t>
      </w:r>
    </w:p>
    <w:p w:rsidR="001B1E4E" w:rsidRPr="0099598D" w:rsidRDefault="001B1E4E" w:rsidP="009B6007">
      <w:pPr>
        <w:pStyle w:val="Szvegtrzsbehzssal3"/>
        <w:ind w:left="0" w:firstLine="280"/>
      </w:pPr>
      <w:r w:rsidRPr="0099598D">
        <w:t>(5)</w:t>
      </w:r>
      <w:r w:rsidRPr="0099598D">
        <w:rPr>
          <w:i/>
          <w:iCs/>
        </w:rPr>
        <w:t xml:space="preserve"> </w:t>
      </w:r>
      <w:r w:rsidRPr="0099598D">
        <w:t xml:space="preserve">A bizottságok ülésein a polgármester és az </w:t>
      </w:r>
      <w:r w:rsidR="005D6649" w:rsidRPr="0099598D">
        <w:t>alpolgármesterek</w:t>
      </w:r>
      <w:r w:rsidR="002F1B54" w:rsidRPr="0099598D">
        <w:rPr>
          <w:rStyle w:val="Lbjegyzet-hivatkozs"/>
        </w:rPr>
        <w:footnoteReference w:id="47"/>
      </w:r>
      <w:r w:rsidR="005D6649" w:rsidRPr="0099598D">
        <w:rPr>
          <w:b/>
        </w:rPr>
        <w:t xml:space="preserve"> </w:t>
      </w:r>
      <w:r w:rsidRPr="0099598D">
        <w:t xml:space="preserve">tanácskozási joggal vesznek részt. Ezen túl a bizottságok ülésein részt vevő nem bizottsági tag képviselő tanácskozási joga az adott bizottsági ülésen az alábbiakra terjed ki: 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a</w:t>
      </w:r>
      <w:proofErr w:type="gramEnd"/>
      <w:r w:rsidRPr="0099598D">
        <w:rPr>
          <w:sz w:val="20"/>
          <w:szCs w:val="20"/>
        </w:rPr>
        <w:t xml:space="preserve">) egy napirendi ponttal kapcsolatban egy alkalommal fejthetik ki véleményüket, vagy tehetnek fel kérdéseket, a továbbiakban csak akkor szólhatnak hozzá az adott </w:t>
      </w:r>
      <w:r w:rsidR="004226D7" w:rsidRPr="0099598D">
        <w:rPr>
          <w:sz w:val="20"/>
          <w:szCs w:val="20"/>
        </w:rPr>
        <w:t>napirendi ponthoz</w:t>
      </w:r>
      <w:r w:rsidR="00974C7E" w:rsidRPr="0099598D">
        <w:rPr>
          <w:rStyle w:val="Lbjegyzet-hivatkozs"/>
          <w:sz w:val="20"/>
          <w:szCs w:val="20"/>
        </w:rPr>
        <w:footnoteReference w:id="48"/>
      </w:r>
      <w:r w:rsidRPr="0099598D">
        <w:rPr>
          <w:sz w:val="20"/>
          <w:szCs w:val="20"/>
        </w:rPr>
        <w:t>, ha a bizottság egyszerű szótöbbséggel erre lehetőséget biztosít,</w:t>
      </w:r>
    </w:p>
    <w:p w:rsidR="001B1E4E" w:rsidRPr="0099598D" w:rsidRDefault="001B1E4E" w:rsidP="009B6007">
      <w:pPr>
        <w:pStyle w:val="Szvegtrzsbehzssal3"/>
        <w:ind w:left="709" w:firstLine="0"/>
      </w:pPr>
      <w:r w:rsidRPr="0099598D">
        <w:t>b) javaslataikat a bizottság elnöke nem köteles szava</w:t>
      </w:r>
      <w:r w:rsidR="00103E91" w:rsidRPr="0099598D">
        <w:t>zásra bocsátani.</w:t>
      </w:r>
    </w:p>
    <w:p w:rsidR="001B1E4E" w:rsidRPr="0099598D" w:rsidRDefault="00103E91" w:rsidP="009B6007">
      <w:pPr>
        <w:pStyle w:val="Szvegtrzs"/>
        <w:spacing w:after="0"/>
        <w:ind w:left="14" w:firstLine="252"/>
        <w:jc w:val="both"/>
      </w:pPr>
      <w:r w:rsidRPr="0099598D">
        <w:t>52</w:t>
      </w:r>
      <w:r w:rsidR="001B1E4E" w:rsidRPr="0099598D">
        <w:t xml:space="preserve">. § (1) A bizottságok a képviselő-testületnek évente egy alkalommal beszámolnak tevékenységükről. A beszámoló tartalmazza a bizottság feladatkörében végzett tevékenységének </w:t>
      </w:r>
      <w:r w:rsidR="001B1E4E" w:rsidRPr="0099598D">
        <w:t xml:space="preserve">jellemzőit, valamint az átruházott hatáskörben végzett tevékenységéről szóló részletes tájékoztatót, a bizottsági munka értékelését, részvételi statisztikát, a tárgyalt </w:t>
      </w:r>
      <w:r w:rsidR="004226D7" w:rsidRPr="0099598D">
        <w:t>napirendi pontokat</w:t>
      </w:r>
      <w:r w:rsidR="00974C7E" w:rsidRPr="0099598D">
        <w:rPr>
          <w:rStyle w:val="Lbjegyzet-hivatkozs"/>
        </w:rPr>
        <w:footnoteReference w:id="49"/>
      </w:r>
      <w:r w:rsidR="004226D7" w:rsidRPr="0099598D">
        <w:rPr>
          <w:b/>
        </w:rPr>
        <w:t xml:space="preserve"> </w:t>
      </w:r>
      <w:r w:rsidR="001B1E4E" w:rsidRPr="0099598D">
        <w:t>saját előterjesztések, véleményezések vonatkozásában, a törvényességi észrevételeket és az együttes ülések jellemzőit.</w:t>
      </w:r>
    </w:p>
    <w:p w:rsidR="001B1E4E" w:rsidRPr="0099598D" w:rsidRDefault="001B1E4E" w:rsidP="009B6007">
      <w:pPr>
        <w:ind w:left="14"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polgármesteri hivatal a bizottságok munkáját a személyi és tárgyi feltételek biztosításával segíti. A bizottsági üléseken a polgármesteri hivatal részéről valamennyi napirendhez felkészült, a jegyző által kijelölt szakember jelenik meg.</w:t>
      </w:r>
    </w:p>
    <w:p w:rsidR="001B1E4E" w:rsidRPr="0099598D" w:rsidRDefault="001B1E4E" w:rsidP="009B6007">
      <w:pPr>
        <w:ind w:left="14" w:firstLine="266"/>
        <w:jc w:val="both"/>
        <w:rPr>
          <w:b/>
          <w:sz w:val="20"/>
          <w:szCs w:val="20"/>
        </w:rPr>
      </w:pPr>
      <w:r w:rsidRPr="0099598D">
        <w:rPr>
          <w:sz w:val="20"/>
          <w:szCs w:val="20"/>
        </w:rPr>
        <w:t>(3) Az állandó bizottságok munkáját a polgármesteri hivatal ezen feladattal megbízott szervezeti egységének munkatársai segítik, akik koordinálják a bizottságok munkáját, előkészítik a bizottsági napirendeket és elkészítik a bizottság előterjesztéseit, jegyzőkönyveit, valamint közreműködnek a bizottsági határozatok végrehajtásában.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(4) A bizottság elnöke kérésének megfelelően a polgármester, illetve a jegyző biztosítja:</w:t>
      </w:r>
    </w:p>
    <w:p w:rsidR="001B1E4E" w:rsidRPr="0099598D" w:rsidRDefault="001B1E4E" w:rsidP="009B6007">
      <w:pPr>
        <w:pStyle w:val="Szvegtrzsbehzssal3"/>
        <w:ind w:left="709" w:firstLine="0"/>
      </w:pPr>
      <w:proofErr w:type="gramStart"/>
      <w:r w:rsidRPr="0099598D">
        <w:t>a</w:t>
      </w:r>
      <w:proofErr w:type="gramEnd"/>
      <w:r w:rsidRPr="0099598D">
        <w:t xml:space="preserve">) </w:t>
      </w:r>
      <w:proofErr w:type="spellStart"/>
      <w:r w:rsidRPr="0099598D">
        <w:t>a</w:t>
      </w:r>
      <w:proofErr w:type="spellEnd"/>
      <w:r w:rsidRPr="0099598D">
        <w:t xml:space="preserve"> tájékoztatást a polgármesteri hivatal vagy annak szervezeti egységei munkájáról, időszerű feladatairól,</w:t>
      </w:r>
    </w:p>
    <w:p w:rsidR="001B1E4E" w:rsidRPr="0099598D" w:rsidRDefault="001B1E4E" w:rsidP="009B6007">
      <w:pPr>
        <w:pStyle w:val="Szvegtrzsbehzssal2"/>
        <w:ind w:left="709" w:firstLine="0"/>
      </w:pPr>
      <w:r w:rsidRPr="0099598D">
        <w:t>b) a bizottság munkájához szükséges információt, kért felvilágosítást.</w:t>
      </w:r>
    </w:p>
    <w:p w:rsidR="00AD34B5" w:rsidRPr="00B30C90" w:rsidRDefault="00AD34B5" w:rsidP="00AD34B5">
      <w:pPr>
        <w:ind w:firstLine="280"/>
        <w:jc w:val="both"/>
        <w:rPr>
          <w:sz w:val="20"/>
          <w:szCs w:val="20"/>
        </w:rPr>
      </w:pPr>
      <w:r w:rsidRPr="00B30C90">
        <w:rPr>
          <w:sz w:val="20"/>
          <w:szCs w:val="20"/>
        </w:rPr>
        <w:t>53. §</w:t>
      </w:r>
      <w:r w:rsidR="00B30C90">
        <w:rPr>
          <w:rStyle w:val="Lbjegyzet-hivatkozs"/>
          <w:sz w:val="20"/>
          <w:szCs w:val="20"/>
        </w:rPr>
        <w:footnoteReference w:id="50"/>
      </w:r>
      <w:r w:rsidRPr="00B30C90">
        <w:rPr>
          <w:sz w:val="20"/>
          <w:szCs w:val="20"/>
        </w:rPr>
        <w:t xml:space="preserve"> A bizottságok nem helyi önkormányzati képviselő tagjai az egyes vagyonnyilatkozat-tételi kötelezettségekről szóló törvény szerint vagyonnyilatkozat tételére kötelezettek.</w:t>
      </w:r>
    </w:p>
    <w:p w:rsidR="001B1E4E" w:rsidRPr="0099598D" w:rsidRDefault="00103E91" w:rsidP="00C75859">
      <w:pPr>
        <w:ind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54</w:t>
      </w:r>
      <w:r w:rsidR="001B1E4E" w:rsidRPr="0099598D">
        <w:rPr>
          <w:sz w:val="20"/>
          <w:szCs w:val="20"/>
        </w:rPr>
        <w:t>. § A bizottságok nem helyi önkormányzati képviselő tagjai</w:t>
      </w:r>
      <w:r w:rsidR="006A179B" w:rsidRPr="0099598D">
        <w:rPr>
          <w:sz w:val="20"/>
          <w:szCs w:val="20"/>
        </w:rPr>
        <w:t>ra a 44</w:t>
      </w:r>
      <w:r w:rsidR="001B1E4E" w:rsidRPr="0099598D">
        <w:rPr>
          <w:sz w:val="20"/>
          <w:szCs w:val="20"/>
        </w:rPr>
        <w:t>. § (1)</w:t>
      </w:r>
      <w:r w:rsidR="00EE6366" w:rsidRPr="0099598D">
        <w:rPr>
          <w:sz w:val="20"/>
          <w:szCs w:val="20"/>
        </w:rPr>
        <w:t xml:space="preserve"> bekezdésé</w:t>
      </w:r>
      <w:r w:rsidR="001B1E4E" w:rsidRPr="0099598D">
        <w:rPr>
          <w:sz w:val="20"/>
          <w:szCs w:val="20"/>
        </w:rPr>
        <w:t>t kell megfelelően alkalmazni.</w:t>
      </w:r>
    </w:p>
    <w:p w:rsidR="00C75859" w:rsidRPr="0099598D" w:rsidRDefault="00C75859" w:rsidP="009B6007">
      <w:pPr>
        <w:ind w:firstLine="280"/>
        <w:jc w:val="both"/>
        <w:rPr>
          <w:sz w:val="20"/>
          <w:szCs w:val="20"/>
        </w:rPr>
      </w:pPr>
    </w:p>
    <w:p w:rsidR="001B1E4E" w:rsidRPr="0099598D" w:rsidRDefault="001B1E4E" w:rsidP="009B6007">
      <w:pPr>
        <w:ind w:left="1008" w:hanging="1008"/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27. A tanácsnokok</w:t>
      </w:r>
    </w:p>
    <w:p w:rsidR="001B1E4E" w:rsidRPr="0099598D" w:rsidRDefault="001B1E4E" w:rsidP="009B6007">
      <w:pPr>
        <w:ind w:left="1008" w:hanging="1008"/>
        <w:jc w:val="both"/>
        <w:rPr>
          <w:sz w:val="20"/>
          <w:szCs w:val="20"/>
        </w:rPr>
      </w:pPr>
    </w:p>
    <w:p w:rsidR="00103E91" w:rsidRPr="0099598D" w:rsidRDefault="001B1E4E" w:rsidP="009B6007">
      <w:pPr>
        <w:pStyle w:val="Alcm"/>
        <w:rPr>
          <w:sz w:val="20"/>
        </w:rPr>
      </w:pPr>
      <w:r w:rsidRPr="0099598D">
        <w:rPr>
          <w:sz w:val="20"/>
        </w:rPr>
        <w:t xml:space="preserve"> </w:t>
      </w:r>
      <w:r w:rsidR="00103E91" w:rsidRPr="0099598D">
        <w:rPr>
          <w:sz w:val="20"/>
        </w:rPr>
        <w:t>55</w:t>
      </w:r>
      <w:r w:rsidRPr="0099598D">
        <w:rPr>
          <w:sz w:val="20"/>
        </w:rPr>
        <w:t>. § (1) A kiemelt fontosságú feladatkörökben a képviselő-testület tagjai tanácsnoki feladatokat is elláthatnak.</w:t>
      </w:r>
    </w:p>
    <w:p w:rsidR="00F6116E" w:rsidRPr="0099598D" w:rsidRDefault="00D26105" w:rsidP="00F6116E">
      <w:pPr>
        <w:pStyle w:val="Alcm"/>
        <w:ind w:left="284"/>
        <w:rPr>
          <w:sz w:val="20"/>
        </w:rPr>
      </w:pPr>
      <w:r w:rsidRPr="0099598D">
        <w:rPr>
          <w:sz w:val="20"/>
        </w:rPr>
        <w:t xml:space="preserve"> </w:t>
      </w:r>
      <w:r w:rsidR="00F6116E" w:rsidRPr="0099598D">
        <w:rPr>
          <w:sz w:val="20"/>
        </w:rPr>
        <w:t>(2)</w:t>
      </w:r>
      <w:r w:rsidRPr="0099598D">
        <w:rPr>
          <w:rStyle w:val="Lbjegyzet-hivatkozs"/>
          <w:sz w:val="20"/>
        </w:rPr>
        <w:footnoteReference w:id="51"/>
      </w:r>
      <w:r w:rsidR="00F6116E" w:rsidRPr="0099598D">
        <w:rPr>
          <w:iCs/>
          <w:sz w:val="20"/>
        </w:rPr>
        <w:t xml:space="preserve"> </w:t>
      </w:r>
      <w:r w:rsidR="00F6116E" w:rsidRPr="0099598D">
        <w:rPr>
          <w:sz w:val="20"/>
        </w:rPr>
        <w:t>Az e bekezdésben foglalt kiemelt fontosságú feladatkörök ellátásának felügyeletét a tanácsnokok látják el. Kiemelt fontosságú feladatkörök:</w:t>
      </w:r>
    </w:p>
    <w:p w:rsidR="00F6116E" w:rsidRPr="0099598D" w:rsidRDefault="00F6116E" w:rsidP="00F6116E">
      <w:pPr>
        <w:ind w:left="709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a</w:t>
      </w:r>
      <w:proofErr w:type="gramEnd"/>
      <w:r w:rsidRPr="0099598D">
        <w:rPr>
          <w:sz w:val="20"/>
          <w:szCs w:val="20"/>
        </w:rPr>
        <w:t>) rendészeti feladatok,</w:t>
      </w:r>
    </w:p>
    <w:p w:rsidR="00F6116E" w:rsidRPr="0099598D" w:rsidRDefault="00F6116E" w:rsidP="00F6116E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szociális feladatok.</w:t>
      </w:r>
    </w:p>
    <w:p w:rsidR="001B1E4E" w:rsidRPr="0021644C" w:rsidRDefault="001B1E4E" w:rsidP="009B6007">
      <w:pPr>
        <w:ind w:left="14" w:firstLine="280"/>
        <w:jc w:val="both"/>
        <w:rPr>
          <w:sz w:val="20"/>
          <w:szCs w:val="20"/>
        </w:rPr>
      </w:pPr>
      <w:r w:rsidRPr="0021644C">
        <w:rPr>
          <w:sz w:val="20"/>
          <w:szCs w:val="20"/>
        </w:rPr>
        <w:t>(3)</w:t>
      </w:r>
      <w:r w:rsidR="0021644C">
        <w:rPr>
          <w:rStyle w:val="Lbjegyzet-hivatkozs"/>
          <w:sz w:val="20"/>
          <w:szCs w:val="20"/>
        </w:rPr>
        <w:footnoteReference w:id="52"/>
      </w:r>
      <w:r w:rsidRPr="0021644C">
        <w:rPr>
          <w:sz w:val="20"/>
          <w:szCs w:val="20"/>
        </w:rPr>
        <w:t xml:space="preserve"> </w:t>
      </w:r>
    </w:p>
    <w:p w:rsidR="001B1E4E" w:rsidRPr="0099598D" w:rsidRDefault="001B1E4E" w:rsidP="009B6007">
      <w:pPr>
        <w:ind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(4) A tanácsnokok feladatkörükben: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proofErr w:type="gramStart"/>
      <w:r w:rsidRPr="0099598D">
        <w:lastRenderedPageBreak/>
        <w:t>a</w:t>
      </w:r>
      <w:proofErr w:type="gramEnd"/>
      <w:r w:rsidRPr="0099598D">
        <w:t xml:space="preserve">) </w:t>
      </w:r>
      <w:proofErr w:type="spellStart"/>
      <w:r w:rsidRPr="0099598D">
        <w:t>a</w:t>
      </w:r>
      <w:proofErr w:type="spellEnd"/>
      <w:r w:rsidRPr="0099598D">
        <w:t xml:space="preserve"> polgármester megbízása alapján képviselhetik az önkormányzatot,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nevük mellett használhatják a feladatkörüknek megfelelő elnevezést,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a polgármesteri hivatal szervezeti egységeinek vezetőitől feladatkörükbe tartozóan felvilágosítást és közreműködést kérhetnek,</w:t>
      </w:r>
    </w:p>
    <w:p w:rsidR="001B1E4E" w:rsidRPr="0099598D" w:rsidRDefault="001B1E4E" w:rsidP="009B6007">
      <w:pPr>
        <w:pStyle w:val="Szvegtrzsbehzssal2"/>
        <w:ind w:left="709" w:firstLine="0"/>
      </w:pPr>
      <w:r w:rsidRPr="0099598D">
        <w:t>d) véleményezhetik a feladatkörükbe tartozó képviselő-testületi előterjesztéseket, ebben a körben előterjesztést készíthetnek,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proofErr w:type="gramStart"/>
      <w:r w:rsidRPr="0099598D">
        <w:t>e</w:t>
      </w:r>
      <w:proofErr w:type="gramEnd"/>
      <w:r w:rsidRPr="0099598D">
        <w:t>) figyelemmel kísérik a feladatkörükkel összefüggő képviselő-testületi döntések végrehajtását.</w:t>
      </w:r>
    </w:p>
    <w:p w:rsidR="001B1E4E" w:rsidRPr="0099598D" w:rsidRDefault="001B1E4E" w:rsidP="009B6007">
      <w:pPr>
        <w:ind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(5) A tanácsnoki megbízás megszűnik: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a</w:t>
      </w:r>
      <w:proofErr w:type="gramEnd"/>
      <w:r w:rsidRPr="0099598D">
        <w:rPr>
          <w:sz w:val="20"/>
          <w:szCs w:val="20"/>
        </w:rPr>
        <w:t>) lemondással,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a képviselői mandátum megszűnésével,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vissza</w:t>
      </w:r>
      <w:r w:rsidR="00103E91" w:rsidRPr="0099598D">
        <w:rPr>
          <w:sz w:val="20"/>
          <w:szCs w:val="20"/>
        </w:rPr>
        <w:t>vonással,</w:t>
      </w:r>
    </w:p>
    <w:p w:rsidR="001B1E4E" w:rsidRPr="0099598D" w:rsidRDefault="00103E91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</w:t>
      </w:r>
      <w:r w:rsidR="001B1E4E" w:rsidRPr="0099598D">
        <w:rPr>
          <w:sz w:val="20"/>
          <w:szCs w:val="20"/>
        </w:rPr>
        <w:t>) a képviselő halálával.</w:t>
      </w:r>
    </w:p>
    <w:p w:rsidR="001B1E4E" w:rsidRPr="0099598D" w:rsidRDefault="001B1E4E" w:rsidP="009B6007">
      <w:pPr>
        <w:ind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(6) A képviselő-testület minősített többséggel hozott határozatával a tanácsnoki megbízást - amennyiben a tanácsnok tevékenysége sérti az önkormányzat érdekeit, illetve ellentétes a képviselő-testület döntéseivel, álláspontjával - visszavonhatja.</w:t>
      </w:r>
    </w:p>
    <w:p w:rsidR="001B1E4E" w:rsidRPr="0099598D" w:rsidRDefault="001B1E4E" w:rsidP="009B6007">
      <w:pPr>
        <w:ind w:left="1106" w:hanging="434"/>
        <w:jc w:val="both"/>
        <w:rPr>
          <w:sz w:val="20"/>
          <w:szCs w:val="20"/>
        </w:rPr>
      </w:pP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28. Az önkormányzati képviselők, az állandó bizottságok elnökei, tagjai és a tanácsnokok tiszteletdíja</w:t>
      </w:r>
    </w:p>
    <w:p w:rsidR="001B1E4E" w:rsidRPr="0099598D" w:rsidRDefault="001B1E4E" w:rsidP="009B6007">
      <w:pPr>
        <w:ind w:left="1106" w:hanging="434"/>
        <w:jc w:val="center"/>
        <w:rPr>
          <w:sz w:val="20"/>
          <w:szCs w:val="20"/>
        </w:rPr>
      </w:pPr>
    </w:p>
    <w:p w:rsidR="001B1E4E" w:rsidRPr="0099598D" w:rsidRDefault="001B1E4E" w:rsidP="009B6007">
      <w:pPr>
        <w:ind w:left="14"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5</w:t>
      </w:r>
      <w:r w:rsidR="00103E91" w:rsidRPr="0099598D">
        <w:rPr>
          <w:sz w:val="20"/>
          <w:szCs w:val="20"/>
        </w:rPr>
        <w:t>6</w:t>
      </w:r>
      <w:r w:rsidRPr="0099598D">
        <w:rPr>
          <w:sz w:val="20"/>
          <w:szCs w:val="20"/>
        </w:rPr>
        <w:t>. § (1) A képviselő-testület az önkormányzati képviselők, az állandó bizottságok elnökei, az állandó bizottságok tagjai, a tanácsnokok részére havi tiszteletdíjat állapít meg.</w:t>
      </w:r>
    </w:p>
    <w:p w:rsidR="001B1E4E" w:rsidRPr="0099598D" w:rsidRDefault="001B1E4E" w:rsidP="009B6007">
      <w:pPr>
        <w:ind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 (2) A tiszteletdíj mértéke</w:t>
      </w:r>
    </w:p>
    <w:p w:rsidR="001B1E4E" w:rsidRPr="002D50D8" w:rsidRDefault="001B1E4E" w:rsidP="009B6007">
      <w:pPr>
        <w:pStyle w:val="Szvegtrzs3"/>
        <w:ind w:left="709" w:firstLine="18"/>
      </w:pPr>
      <w:proofErr w:type="gramStart"/>
      <w:r w:rsidRPr="002D50D8">
        <w:t>a</w:t>
      </w:r>
      <w:proofErr w:type="gramEnd"/>
      <w:r w:rsidRPr="002D50D8">
        <w:t xml:space="preserve">) </w:t>
      </w:r>
      <w:r w:rsidR="002D50D8" w:rsidRPr="002D50D8">
        <w:t>önkormányzati képviselő részére a mindenkori polgármesteri illetmény 16%-a (a továbbiakban: alapdíj),</w:t>
      </w:r>
      <w:r w:rsidR="002D50D8">
        <w:rPr>
          <w:rStyle w:val="Lbjegyzet-hivatkozs"/>
        </w:rPr>
        <w:footnoteReference w:id="53"/>
      </w:r>
    </w:p>
    <w:p w:rsidR="001B1E4E" w:rsidRPr="0099598D" w:rsidRDefault="001B1E4E" w:rsidP="009B6007">
      <w:pPr>
        <w:ind w:left="709" w:firstLine="1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állandó bizottságok elnökei részére az alapdíjon felül az alapdíj 100%-</w:t>
      </w:r>
      <w:proofErr w:type="gramStart"/>
      <w:r w:rsidRPr="0099598D">
        <w:rPr>
          <w:sz w:val="20"/>
          <w:szCs w:val="20"/>
        </w:rPr>
        <w:t>a</w:t>
      </w:r>
      <w:proofErr w:type="gramEnd"/>
      <w:r w:rsidRPr="0099598D">
        <w:rPr>
          <w:sz w:val="20"/>
          <w:szCs w:val="20"/>
        </w:rPr>
        <w:t>,</w:t>
      </w:r>
    </w:p>
    <w:p w:rsidR="001B1E4E" w:rsidRPr="0099598D" w:rsidRDefault="001B1E4E" w:rsidP="009B6007">
      <w:pPr>
        <w:ind w:left="709" w:firstLine="1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állandó bizottságok tagjainak részére az alapdíjon felül az alapdíj 50%-</w:t>
      </w:r>
      <w:proofErr w:type="gramStart"/>
      <w:r w:rsidRPr="0099598D">
        <w:rPr>
          <w:sz w:val="20"/>
          <w:szCs w:val="20"/>
        </w:rPr>
        <w:t>a</w:t>
      </w:r>
      <w:proofErr w:type="gramEnd"/>
      <w:r w:rsidRPr="0099598D">
        <w:rPr>
          <w:sz w:val="20"/>
          <w:szCs w:val="20"/>
        </w:rPr>
        <w:t>,</w:t>
      </w:r>
    </w:p>
    <w:p w:rsidR="001B1E4E" w:rsidRPr="0099598D" w:rsidRDefault="001B1E4E" w:rsidP="009B6007">
      <w:pPr>
        <w:ind w:left="709" w:firstLine="1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d) állandó bizottságok nem képviselő tagjainak részére az önkormányzati képviselői alapdíj 50%-</w:t>
      </w:r>
      <w:proofErr w:type="gramStart"/>
      <w:r w:rsidRPr="0099598D">
        <w:rPr>
          <w:sz w:val="20"/>
          <w:szCs w:val="20"/>
        </w:rPr>
        <w:t>a</w:t>
      </w:r>
      <w:proofErr w:type="gramEnd"/>
      <w:r w:rsidRPr="0099598D">
        <w:rPr>
          <w:sz w:val="20"/>
          <w:szCs w:val="20"/>
        </w:rPr>
        <w:t>,</w:t>
      </w:r>
    </w:p>
    <w:p w:rsidR="001B1E4E" w:rsidRPr="0099598D" w:rsidRDefault="001B1E4E" w:rsidP="009B6007">
      <w:pPr>
        <w:ind w:left="709" w:firstLine="18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e</w:t>
      </w:r>
      <w:proofErr w:type="gramEnd"/>
      <w:r w:rsidRPr="0099598D">
        <w:rPr>
          <w:sz w:val="20"/>
          <w:szCs w:val="20"/>
        </w:rPr>
        <w:t>) tanácsnokok részére az alapdíjon felül az alapdíj 80%-a.</w:t>
      </w:r>
    </w:p>
    <w:p w:rsidR="001B1E4E" w:rsidRPr="0099598D" w:rsidRDefault="001B1E4E" w:rsidP="009B6007">
      <w:pPr>
        <w:ind w:left="14"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Az állandó bizottságok nem képviselő-tagjainak, valamint az ideiglenes bizottság tagjainak a képviselő-testület képviseletében vagy megbízásából végzett tevékenységével összefüggő, általa előlegezett, számlával igazolt, szükséges költségét meg kell téríteni. A költségek kifizetését a polgármester engedélyezi.</w:t>
      </w:r>
    </w:p>
    <w:p w:rsidR="001B1E4E" w:rsidRPr="0099598D" w:rsidRDefault="001B1E4E" w:rsidP="009B6007">
      <w:pPr>
        <w:ind w:left="14"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(4) A költségek (a tiszteletdíj és egyéb költségek) fedezetét az éves költségvetésben biztosítani kell.</w:t>
      </w:r>
    </w:p>
    <w:p w:rsidR="001B1E4E" w:rsidRPr="0099598D" w:rsidRDefault="001B1E4E" w:rsidP="009B6007">
      <w:pPr>
        <w:ind w:left="14"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(5) A tiszteletdíjak és a költségek kifizetése havonként a 4</w:t>
      </w:r>
      <w:r w:rsidR="00D01A68" w:rsidRPr="0099598D">
        <w:rPr>
          <w:sz w:val="20"/>
          <w:szCs w:val="20"/>
        </w:rPr>
        <w:t>4</w:t>
      </w:r>
      <w:r w:rsidRPr="0099598D">
        <w:rPr>
          <w:sz w:val="20"/>
          <w:szCs w:val="20"/>
        </w:rPr>
        <w:t>. §</w:t>
      </w:r>
      <w:proofErr w:type="spellStart"/>
      <w:r w:rsidRPr="0099598D">
        <w:rPr>
          <w:sz w:val="20"/>
          <w:szCs w:val="20"/>
        </w:rPr>
        <w:t>-ban</w:t>
      </w:r>
      <w:proofErr w:type="spellEnd"/>
      <w:r w:rsidRPr="0099598D">
        <w:rPr>
          <w:sz w:val="20"/>
          <w:szCs w:val="20"/>
        </w:rPr>
        <w:t xml:space="preserve"> foglaltak figyelembevételével történik.</w:t>
      </w:r>
    </w:p>
    <w:p w:rsidR="001B1E4E" w:rsidRPr="0099598D" w:rsidRDefault="001B1E4E" w:rsidP="009B6007">
      <w:pPr>
        <w:ind w:left="14"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 (6) A bizottság elnökét, illetve a tanácsnokot az állandó bizottsági tagságért külön tiszteletdíj nem illeti meg.</w:t>
      </w:r>
    </w:p>
    <w:p w:rsidR="001B1E4E" w:rsidRPr="0099598D" w:rsidRDefault="001B1E4E" w:rsidP="009B6007">
      <w:pPr>
        <w:ind w:left="14"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(7) A bizottsági tagot csak egy bizottsági tagságért illeti meg tiszteletdíj.</w:t>
      </w:r>
    </w:p>
    <w:p w:rsidR="00644D61" w:rsidRPr="0099598D" w:rsidRDefault="005D6649" w:rsidP="00644D61">
      <w:pPr>
        <w:ind w:left="14" w:hanging="1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57. §</w:t>
      </w:r>
      <w:r w:rsidR="002F1B54" w:rsidRPr="0099598D">
        <w:rPr>
          <w:rStyle w:val="Lbjegyzet-hivatkozs"/>
          <w:sz w:val="20"/>
          <w:szCs w:val="20"/>
        </w:rPr>
        <w:footnoteReference w:id="54"/>
      </w:r>
      <w:r w:rsidRPr="0099598D">
        <w:rPr>
          <w:sz w:val="20"/>
          <w:szCs w:val="20"/>
        </w:rPr>
        <w:t xml:space="preserve"> </w:t>
      </w:r>
      <w:r w:rsidR="00644D61" w:rsidRPr="0099598D">
        <w:rPr>
          <w:sz w:val="20"/>
          <w:szCs w:val="20"/>
        </w:rPr>
        <w:t>(1) A polgármestert a hivatali gépjármű tekintetében személyi használati jog (üzleti és magáncélú használat) illeti meg, ennek hiányában saját gépjárműhasználat biztosítására kerül sor, melynek részletes szabályairól a képviselő-testület határozatban dönt.</w:t>
      </w:r>
    </w:p>
    <w:p w:rsidR="00644D61" w:rsidRPr="0099598D" w:rsidRDefault="00644D61" w:rsidP="00644D61">
      <w:pPr>
        <w:ind w:left="14" w:firstLine="23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Az alpolgármestereket a hivatali gépjármű vonatkozásában személy</w:t>
      </w:r>
      <w:r w:rsidR="00950D2D" w:rsidRPr="0099598D">
        <w:rPr>
          <w:sz w:val="20"/>
          <w:szCs w:val="20"/>
        </w:rPr>
        <w:t>i</w:t>
      </w:r>
      <w:r w:rsidRPr="0099598D">
        <w:rPr>
          <w:sz w:val="20"/>
          <w:szCs w:val="20"/>
        </w:rPr>
        <w:t xml:space="preserve"> használati jog (ideértve az üzleti és magáncélú használatot) nem illeti meg. Feladatuk ellátásához a Polgármesteri Hivatal tulajdonában lévő gépjárműveket vehetik igénybe polgármesteri engedély alapján. Ennek hiányában </w:t>
      </w:r>
      <w:r w:rsidR="00950D2D" w:rsidRPr="0099598D">
        <w:rPr>
          <w:sz w:val="20"/>
          <w:szCs w:val="20"/>
        </w:rPr>
        <w:t>-</w:t>
      </w:r>
      <w:r w:rsidRPr="0099598D">
        <w:rPr>
          <w:sz w:val="20"/>
          <w:szCs w:val="20"/>
        </w:rPr>
        <w:t xml:space="preserve"> külön polgármesteri engedély alapján </w:t>
      </w:r>
      <w:r w:rsidR="00760103" w:rsidRPr="0099598D">
        <w:rPr>
          <w:sz w:val="20"/>
          <w:szCs w:val="20"/>
        </w:rPr>
        <w:t>-</w:t>
      </w:r>
      <w:r w:rsidR="00B245D7" w:rsidRPr="0099598D">
        <w:rPr>
          <w:sz w:val="20"/>
          <w:szCs w:val="20"/>
        </w:rPr>
        <w:t xml:space="preserve"> kerülhet sor saját</w:t>
      </w:r>
      <w:r w:rsidRPr="0099598D">
        <w:rPr>
          <w:sz w:val="20"/>
          <w:szCs w:val="20"/>
        </w:rPr>
        <w:t xml:space="preserve"> gépjárműhasználat biztosítására.</w:t>
      </w:r>
    </w:p>
    <w:p w:rsidR="00644D61" w:rsidRPr="0099598D" w:rsidRDefault="00644D61" w:rsidP="00644D61">
      <w:pPr>
        <w:ind w:left="14" w:firstLine="238"/>
        <w:jc w:val="both"/>
        <w:rPr>
          <w:b/>
          <w:sz w:val="20"/>
          <w:szCs w:val="20"/>
        </w:rPr>
      </w:pPr>
    </w:p>
    <w:p w:rsidR="001B1E4E" w:rsidRPr="0099598D" w:rsidRDefault="001B1E4E" w:rsidP="009B6007">
      <w:pPr>
        <w:ind w:left="966" w:hanging="966"/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29. Bizottság elnöki ülések</w:t>
      </w:r>
    </w:p>
    <w:p w:rsidR="001B1E4E" w:rsidRPr="0099598D" w:rsidRDefault="001B1E4E" w:rsidP="009B6007">
      <w:pPr>
        <w:ind w:left="966" w:hanging="966"/>
        <w:jc w:val="both"/>
        <w:rPr>
          <w:sz w:val="20"/>
          <w:szCs w:val="20"/>
        </w:rPr>
      </w:pPr>
    </w:p>
    <w:p w:rsidR="000A73C5" w:rsidRPr="00F87246" w:rsidRDefault="000A73C5" w:rsidP="009B6007">
      <w:pPr>
        <w:ind w:left="14" w:firstLine="238"/>
        <w:jc w:val="both"/>
        <w:rPr>
          <w:sz w:val="20"/>
          <w:szCs w:val="20"/>
        </w:rPr>
      </w:pPr>
      <w:r w:rsidRPr="00F87246">
        <w:rPr>
          <w:sz w:val="20"/>
          <w:szCs w:val="20"/>
        </w:rPr>
        <w:t>58. § (1)</w:t>
      </w:r>
      <w:r w:rsidR="00F87246">
        <w:rPr>
          <w:rStyle w:val="Lbjegyzet-hivatkozs"/>
          <w:sz w:val="20"/>
          <w:szCs w:val="20"/>
        </w:rPr>
        <w:footnoteReference w:id="55"/>
      </w:r>
      <w:r w:rsidRPr="00F87246">
        <w:rPr>
          <w:sz w:val="20"/>
          <w:szCs w:val="20"/>
        </w:rPr>
        <w:t xml:space="preserve"> A bizottságok elnökeit a polgármester a </w:t>
      </w:r>
      <w:r w:rsidR="00332700" w:rsidRPr="00F87246">
        <w:rPr>
          <w:sz w:val="20"/>
          <w:szCs w:val="20"/>
        </w:rPr>
        <w:t xml:space="preserve">munkaterv szerinti </w:t>
      </w:r>
      <w:r w:rsidR="009E7ED8" w:rsidRPr="00F87246">
        <w:rPr>
          <w:sz w:val="20"/>
          <w:szCs w:val="20"/>
        </w:rPr>
        <w:tab/>
      </w:r>
      <w:r w:rsidRPr="00F87246">
        <w:rPr>
          <w:sz w:val="20"/>
          <w:szCs w:val="20"/>
        </w:rPr>
        <w:t>képviselő-testületi üléseket megelőzően egy alkalommal az általa megjelölt időpontban összehívja.</w:t>
      </w:r>
    </w:p>
    <w:p w:rsidR="001B1E4E" w:rsidRPr="0099598D" w:rsidRDefault="001B1E4E" w:rsidP="009B6007">
      <w:pPr>
        <w:ind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bizottságok elnökei az üléseiken elsősorban: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proofErr w:type="gramStart"/>
      <w:r w:rsidRPr="0099598D">
        <w:t>a</w:t>
      </w:r>
      <w:proofErr w:type="gramEnd"/>
      <w:r w:rsidRPr="0099598D">
        <w:t>) egyeztetik a bizottságok feladatát érintő kérdéseket,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r w:rsidRPr="0099598D">
        <w:t>b) egyeztetik a bizottsági ülések időpontjait,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egyeztetik a következő testületi ülések napirendjeit,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d) egyeztetik a bizottságok működésével kapcsolatos vitás kérdéseket.</w:t>
      </w:r>
    </w:p>
    <w:p w:rsidR="001B1E4E" w:rsidRPr="0099598D" w:rsidRDefault="001B1E4E" w:rsidP="009B6007">
      <w:pPr>
        <w:ind w:left="14" w:firstLine="23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A bizottságok elnökei ülésének önálló döntési jogköre nincs.</w:t>
      </w:r>
    </w:p>
    <w:p w:rsidR="008F236A" w:rsidRPr="00C32D7A" w:rsidRDefault="001B1E4E" w:rsidP="009B6007">
      <w:pPr>
        <w:ind w:left="14" w:firstLine="252"/>
        <w:jc w:val="both"/>
        <w:rPr>
          <w:strike/>
          <w:sz w:val="20"/>
          <w:szCs w:val="20"/>
        </w:rPr>
      </w:pPr>
      <w:r w:rsidRPr="00C32D7A">
        <w:rPr>
          <w:strike/>
          <w:sz w:val="20"/>
          <w:szCs w:val="20"/>
        </w:rPr>
        <w:t>(4) Az ülésen elhangzottakat írásban kell rögzíteni.</w:t>
      </w:r>
    </w:p>
    <w:p w:rsidR="001B1E4E" w:rsidRPr="0099598D" w:rsidRDefault="001B1E4E" w:rsidP="009B6007">
      <w:pPr>
        <w:pStyle w:val="Szvegtrzs31"/>
        <w:rPr>
          <w:sz w:val="20"/>
        </w:rPr>
      </w:pP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VI. Fejezet</w:t>
      </w: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 xml:space="preserve">A polgármester, az alpolgármester, az önkormányzati tanácsadó, főtanácsadó, </w:t>
      </w:r>
    </w:p>
    <w:p w:rsidR="00686D3A" w:rsidRPr="0099598D" w:rsidRDefault="001B1E4E" w:rsidP="009B6007">
      <w:pPr>
        <w:jc w:val="center"/>
        <w:rPr>
          <w:b/>
          <w:bCs/>
          <w:sz w:val="20"/>
          <w:szCs w:val="20"/>
        </w:rPr>
      </w:pPr>
      <w:proofErr w:type="gramStart"/>
      <w:r w:rsidRPr="0099598D">
        <w:rPr>
          <w:b/>
          <w:bCs/>
          <w:sz w:val="20"/>
          <w:szCs w:val="20"/>
        </w:rPr>
        <w:t>a</w:t>
      </w:r>
      <w:proofErr w:type="gramEnd"/>
      <w:r w:rsidRPr="0099598D">
        <w:rPr>
          <w:b/>
          <w:bCs/>
          <w:sz w:val="20"/>
          <w:szCs w:val="20"/>
        </w:rPr>
        <w:t xml:space="preserve"> jegyző, az aljegyző, a polgármesteri hivatal</w:t>
      </w:r>
      <w:r w:rsidR="00E327E0" w:rsidRPr="0099598D">
        <w:rPr>
          <w:b/>
          <w:bCs/>
          <w:sz w:val="20"/>
          <w:szCs w:val="20"/>
        </w:rPr>
        <w:t>, a társulás</w:t>
      </w:r>
    </w:p>
    <w:p w:rsidR="00686D3A" w:rsidRPr="0099598D" w:rsidRDefault="00686D3A" w:rsidP="009B6007">
      <w:pPr>
        <w:jc w:val="center"/>
        <w:rPr>
          <w:b/>
          <w:bCs/>
          <w:i/>
          <w:sz w:val="20"/>
          <w:szCs w:val="20"/>
        </w:rPr>
      </w:pP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30. A polgármester</w:t>
      </w:r>
    </w:p>
    <w:p w:rsidR="001B1E4E" w:rsidRPr="0099598D" w:rsidRDefault="001B1E4E" w:rsidP="009B6007">
      <w:pPr>
        <w:pStyle w:val="Szvegtrzs31"/>
        <w:rPr>
          <w:sz w:val="20"/>
        </w:rPr>
      </w:pPr>
    </w:p>
    <w:p w:rsidR="001B1E4E" w:rsidRPr="0099598D" w:rsidRDefault="00103E91" w:rsidP="009B6007">
      <w:pPr>
        <w:ind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59</w:t>
      </w:r>
      <w:r w:rsidR="001B1E4E" w:rsidRPr="0099598D">
        <w:rPr>
          <w:sz w:val="20"/>
          <w:szCs w:val="20"/>
        </w:rPr>
        <w:t>. § (1) A polgármester a megbízatását főállásban látja el.</w:t>
      </w:r>
    </w:p>
    <w:p w:rsidR="001B1E4E" w:rsidRPr="0099598D" w:rsidRDefault="00103E91" w:rsidP="009B6007">
      <w:pPr>
        <w:ind w:left="14" w:firstLine="252"/>
        <w:jc w:val="both"/>
        <w:rPr>
          <w:sz w:val="20"/>
          <w:szCs w:val="20"/>
          <w:u w:val="single"/>
        </w:rPr>
      </w:pPr>
      <w:r w:rsidRPr="0099598D">
        <w:rPr>
          <w:sz w:val="20"/>
          <w:szCs w:val="20"/>
        </w:rPr>
        <w:t xml:space="preserve"> (2</w:t>
      </w:r>
      <w:r w:rsidR="001B1E4E" w:rsidRPr="0099598D">
        <w:rPr>
          <w:sz w:val="20"/>
          <w:szCs w:val="20"/>
        </w:rPr>
        <w:t>) A polgármester távolléte (szabadság, tartós kiküldetés, betegség) esetén erről köteles a Pénzügyi Ellenőrző, Tulajdonosi és Ügyrendi Bizottság elnökét tájékoztatni.</w:t>
      </w:r>
    </w:p>
    <w:p w:rsidR="001B1E4E" w:rsidRPr="0099598D" w:rsidRDefault="001B1E4E" w:rsidP="009B6007">
      <w:pPr>
        <w:pStyle w:val="Alcm"/>
        <w:rPr>
          <w:sz w:val="20"/>
          <w:lang w:val="pt-BR"/>
        </w:rPr>
      </w:pPr>
      <w:r w:rsidRPr="0099598D">
        <w:rPr>
          <w:sz w:val="20"/>
          <w:lang w:val="pt-BR"/>
        </w:rPr>
        <w:lastRenderedPageBreak/>
        <w:t xml:space="preserve"> </w:t>
      </w:r>
      <w:r w:rsidR="00103E91" w:rsidRPr="0099598D">
        <w:rPr>
          <w:sz w:val="20"/>
          <w:lang w:val="pt-BR"/>
        </w:rPr>
        <w:t>60</w:t>
      </w:r>
      <w:r w:rsidRPr="0099598D">
        <w:rPr>
          <w:sz w:val="20"/>
          <w:lang w:val="pt-BR"/>
        </w:rPr>
        <w:t>. § (1) A polgármesterre átruházott hatásköröket a 2. melléklet tartalmazza.</w:t>
      </w:r>
    </w:p>
    <w:p w:rsidR="001B1E4E" w:rsidRPr="0099598D" w:rsidRDefault="001B1E4E" w:rsidP="009B6007">
      <w:pPr>
        <w:ind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(2) Az </w:t>
      </w:r>
      <w:proofErr w:type="spellStart"/>
      <w:r w:rsidRPr="0099598D">
        <w:rPr>
          <w:sz w:val="20"/>
          <w:szCs w:val="20"/>
        </w:rPr>
        <w:t>Mötv</w:t>
      </w:r>
      <w:proofErr w:type="spellEnd"/>
      <w:r w:rsidRPr="0099598D">
        <w:rPr>
          <w:sz w:val="20"/>
          <w:szCs w:val="20"/>
        </w:rPr>
        <w:t>. rendelkezésein túl a polgármester felelős:</w:t>
      </w:r>
    </w:p>
    <w:p w:rsidR="001B1E4E" w:rsidRPr="0099598D" w:rsidRDefault="001B1E4E" w:rsidP="009B6007">
      <w:pPr>
        <w:pStyle w:val="Szvegtrzsbehzssal2"/>
        <w:ind w:left="709" w:firstLine="0"/>
      </w:pPr>
      <w:proofErr w:type="gramStart"/>
      <w:r w:rsidRPr="0099598D">
        <w:t>a</w:t>
      </w:r>
      <w:proofErr w:type="gramEnd"/>
      <w:r w:rsidRPr="0099598D">
        <w:t>) az önkormányzat demokratikus működésének, széles körű nyilvánosságának biztosításáért,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r w:rsidRPr="0099598D">
        <w:t xml:space="preserve">b) a településfejlesztés, a közszolgáltatások szervezéséért, 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r w:rsidRPr="0099598D">
        <w:t>c) a lakosság önszerveződő közösségeivel való együttműködésért,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r w:rsidRPr="0099598D">
        <w:t>d) az önkormányzati intézményekkel és az önkormányzati tulajdonú gazdasági társaságokkal való kapcsolattartásért,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proofErr w:type="gramStart"/>
      <w:r w:rsidRPr="0099598D">
        <w:rPr>
          <w:sz w:val="20"/>
          <w:szCs w:val="20"/>
        </w:rPr>
        <w:t>e</w:t>
      </w:r>
      <w:proofErr w:type="gramEnd"/>
      <w:r w:rsidRPr="0099598D">
        <w:rPr>
          <w:sz w:val="20"/>
          <w:szCs w:val="20"/>
        </w:rPr>
        <w:t>) a nem önkormányzati tevékenységet végző szervekkel, vállalatokkal, intézmé</w:t>
      </w:r>
      <w:r w:rsidR="00E327E0" w:rsidRPr="0099598D">
        <w:rPr>
          <w:sz w:val="20"/>
          <w:szCs w:val="20"/>
        </w:rPr>
        <w:t>nyekkel való kapcsolattartásért,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proofErr w:type="gramStart"/>
      <w:r w:rsidRPr="0099598D">
        <w:t>f</w:t>
      </w:r>
      <w:proofErr w:type="gramEnd"/>
      <w:r w:rsidRPr="0099598D">
        <w:t>) a jogszabály által előírt egyetértési jogának gyakorlásáért.</w:t>
      </w:r>
    </w:p>
    <w:p w:rsidR="001B1E4E" w:rsidRPr="0099598D" w:rsidRDefault="001B1E4E" w:rsidP="009B6007">
      <w:pPr>
        <w:ind w:left="14"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</w:t>
      </w:r>
      <w:r w:rsidRPr="0099598D">
        <w:rPr>
          <w:i/>
          <w:iCs/>
          <w:sz w:val="20"/>
          <w:szCs w:val="20"/>
        </w:rPr>
        <w:t xml:space="preserve"> </w:t>
      </w:r>
      <w:r w:rsidRPr="0099598D">
        <w:rPr>
          <w:sz w:val="20"/>
          <w:szCs w:val="20"/>
        </w:rPr>
        <w:t>A polgármester a képviselő-testület működésével kapcsolatban gondoskodik a testületi ülések színvonalas, jól összehangolt előkészítéséről, felelős a javaslatok megalapozottságáért, a testületi döntések végrehajtásának megszervezéséért, irányításáért, a testületnek a végrehajtásról történő tájékoztatásáért.</w:t>
      </w:r>
    </w:p>
    <w:p w:rsidR="001B1E4E" w:rsidRPr="0099598D" w:rsidRDefault="001B1E4E" w:rsidP="009B6007">
      <w:pPr>
        <w:ind w:left="14" w:firstLine="266"/>
        <w:jc w:val="both"/>
        <w:rPr>
          <w:sz w:val="20"/>
          <w:szCs w:val="20"/>
        </w:rPr>
      </w:pPr>
    </w:p>
    <w:p w:rsidR="00091B24" w:rsidRPr="0099598D" w:rsidRDefault="00091B24" w:rsidP="009B6007">
      <w:pPr>
        <w:ind w:firstLine="280"/>
        <w:jc w:val="both"/>
        <w:rPr>
          <w:i/>
          <w:sz w:val="20"/>
          <w:szCs w:val="20"/>
        </w:rPr>
      </w:pPr>
    </w:p>
    <w:p w:rsidR="00091B24" w:rsidRPr="0099598D" w:rsidRDefault="00091B24" w:rsidP="00091B24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31. Az alpolgármesterek</w:t>
      </w:r>
      <w:r w:rsidR="002F1B54" w:rsidRPr="0099598D">
        <w:rPr>
          <w:rStyle w:val="Lbjegyzet-hivatkozs"/>
          <w:b/>
          <w:bCs/>
          <w:sz w:val="20"/>
          <w:szCs w:val="20"/>
        </w:rPr>
        <w:footnoteReference w:id="56"/>
      </w:r>
    </w:p>
    <w:p w:rsidR="00091B24" w:rsidRPr="0099598D" w:rsidRDefault="00091B24" w:rsidP="009B6007">
      <w:pPr>
        <w:ind w:firstLine="280"/>
        <w:jc w:val="both"/>
        <w:rPr>
          <w:i/>
          <w:sz w:val="20"/>
          <w:szCs w:val="20"/>
        </w:rPr>
      </w:pPr>
    </w:p>
    <w:p w:rsidR="00D47F24" w:rsidRPr="00F776B8" w:rsidRDefault="004F4BBB" w:rsidP="004F4BBB">
      <w:pPr>
        <w:ind w:left="14" w:firstLine="266"/>
        <w:jc w:val="both"/>
        <w:rPr>
          <w:sz w:val="20"/>
          <w:szCs w:val="20"/>
        </w:rPr>
      </w:pPr>
      <w:r w:rsidRPr="00F776B8">
        <w:rPr>
          <w:sz w:val="20"/>
          <w:szCs w:val="20"/>
        </w:rPr>
        <w:t xml:space="preserve">61. § </w:t>
      </w:r>
      <w:r w:rsidR="00D47F24" w:rsidRPr="00F776B8">
        <w:rPr>
          <w:sz w:val="20"/>
          <w:szCs w:val="20"/>
        </w:rPr>
        <w:t>(1)</w:t>
      </w:r>
      <w:r w:rsidR="00F776B8">
        <w:rPr>
          <w:rStyle w:val="Lbjegyzet-hivatkozs"/>
          <w:sz w:val="20"/>
          <w:szCs w:val="20"/>
        </w:rPr>
        <w:footnoteReference w:id="57"/>
      </w:r>
      <w:r w:rsidR="00D47F24" w:rsidRPr="00F776B8">
        <w:rPr>
          <w:sz w:val="20"/>
          <w:szCs w:val="20"/>
        </w:rPr>
        <w:t xml:space="preserve"> A képviselő-testület saját tagjai közül két alpolgármestert választ. </w:t>
      </w:r>
    </w:p>
    <w:p w:rsidR="005D6649" w:rsidRPr="0099598D" w:rsidRDefault="005D6649" w:rsidP="005D6649">
      <w:pPr>
        <w:ind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Az alpolgármester</w:t>
      </w:r>
      <w:r w:rsidR="00447C2E" w:rsidRPr="0099598D">
        <w:rPr>
          <w:sz w:val="20"/>
          <w:szCs w:val="20"/>
        </w:rPr>
        <w:t>ek</w:t>
      </w:r>
      <w:r w:rsidRPr="0099598D">
        <w:rPr>
          <w:sz w:val="20"/>
          <w:szCs w:val="20"/>
        </w:rPr>
        <w:t xml:space="preserve"> feladat</w:t>
      </w:r>
      <w:r w:rsidR="00447C2E" w:rsidRPr="0099598D">
        <w:rPr>
          <w:sz w:val="20"/>
          <w:szCs w:val="20"/>
        </w:rPr>
        <w:t>ukat</w:t>
      </w:r>
      <w:r w:rsidRPr="0099598D">
        <w:rPr>
          <w:sz w:val="20"/>
          <w:szCs w:val="20"/>
        </w:rPr>
        <w:t xml:space="preserve"> </w:t>
      </w:r>
      <w:r w:rsidR="00F6116E" w:rsidRPr="0099598D">
        <w:rPr>
          <w:sz w:val="20"/>
          <w:szCs w:val="20"/>
        </w:rPr>
        <w:t xml:space="preserve">társadalmi megbízatásban </w:t>
      </w:r>
      <w:r w:rsidRPr="0099598D">
        <w:rPr>
          <w:sz w:val="20"/>
          <w:szCs w:val="20"/>
        </w:rPr>
        <w:t>látj</w:t>
      </w:r>
      <w:r w:rsidR="00447C2E" w:rsidRPr="0099598D">
        <w:rPr>
          <w:sz w:val="20"/>
          <w:szCs w:val="20"/>
        </w:rPr>
        <w:t>ák</w:t>
      </w:r>
      <w:r w:rsidRPr="0099598D">
        <w:rPr>
          <w:sz w:val="20"/>
          <w:szCs w:val="20"/>
        </w:rPr>
        <w:t xml:space="preserve"> el.</w:t>
      </w:r>
    </w:p>
    <w:p w:rsidR="005D6649" w:rsidRPr="0099598D" w:rsidRDefault="005D6649" w:rsidP="009B6007">
      <w:pPr>
        <w:ind w:firstLine="280"/>
        <w:jc w:val="both"/>
        <w:rPr>
          <w:i/>
          <w:sz w:val="20"/>
          <w:szCs w:val="20"/>
        </w:rPr>
      </w:pPr>
    </w:p>
    <w:p w:rsidR="008F236A" w:rsidRPr="0099598D" w:rsidRDefault="008F236A" w:rsidP="009B6007">
      <w:pPr>
        <w:ind w:firstLine="280"/>
        <w:jc w:val="both"/>
        <w:rPr>
          <w:b/>
          <w:bCs/>
          <w:sz w:val="20"/>
          <w:szCs w:val="20"/>
        </w:rPr>
      </w:pPr>
    </w:p>
    <w:p w:rsidR="001B1E4E" w:rsidRPr="0099598D" w:rsidRDefault="001B1E4E" w:rsidP="009B6007">
      <w:pPr>
        <w:pStyle w:val="Cmsor6"/>
        <w:autoSpaceDE/>
        <w:autoSpaceDN/>
        <w:rPr>
          <w:b/>
          <w:bCs/>
          <w:u w:val="none"/>
        </w:rPr>
      </w:pPr>
      <w:r w:rsidRPr="0099598D">
        <w:rPr>
          <w:b/>
          <w:bCs/>
          <w:u w:val="none"/>
        </w:rPr>
        <w:t>32. Önkormányzati tanácsadó, főtanácsadó</w:t>
      </w:r>
    </w:p>
    <w:p w:rsidR="001B1E4E" w:rsidRPr="0099598D" w:rsidRDefault="001B1E4E" w:rsidP="009B6007">
      <w:pPr>
        <w:ind w:firstLine="284"/>
        <w:jc w:val="both"/>
        <w:rPr>
          <w:sz w:val="20"/>
          <w:szCs w:val="20"/>
        </w:rPr>
      </w:pPr>
    </w:p>
    <w:p w:rsidR="001B1E4E" w:rsidRPr="0099598D" w:rsidRDefault="001B1E4E" w:rsidP="009B6007">
      <w:pPr>
        <w:ind w:left="14" w:firstLine="280"/>
        <w:jc w:val="both"/>
        <w:rPr>
          <w:bCs/>
          <w:i/>
          <w:sz w:val="20"/>
          <w:szCs w:val="20"/>
        </w:rPr>
      </w:pPr>
      <w:r w:rsidRPr="0099598D">
        <w:rPr>
          <w:sz w:val="20"/>
          <w:szCs w:val="20"/>
        </w:rPr>
        <w:t xml:space="preserve"> </w:t>
      </w:r>
      <w:r w:rsidR="00103E91" w:rsidRPr="0099598D">
        <w:rPr>
          <w:sz w:val="20"/>
          <w:szCs w:val="20"/>
        </w:rPr>
        <w:t>62</w:t>
      </w:r>
      <w:r w:rsidRPr="0099598D">
        <w:rPr>
          <w:sz w:val="20"/>
          <w:szCs w:val="20"/>
        </w:rPr>
        <w:t>. § (1)</w:t>
      </w:r>
      <w:r w:rsidRPr="0099598D">
        <w:rPr>
          <w:i/>
          <w:sz w:val="20"/>
          <w:szCs w:val="20"/>
        </w:rPr>
        <w:t xml:space="preserve"> </w:t>
      </w:r>
      <w:r w:rsidRPr="0099598D">
        <w:rPr>
          <w:bCs/>
          <w:sz w:val="20"/>
          <w:szCs w:val="20"/>
        </w:rPr>
        <w:t>A képviselő-testület a polgármester tevékenységéhez közvetlenül kapcsolódó feladatok ellátása érdekében önkormányzati tanácsadói, főtanácsadói munkaköröket hoz létre, melynek létszáma nem haladhatja meg a polgármesteri hivatalnál foglalkoztatott közszolgálati tisztviselők létszámának 8%-át.</w:t>
      </w:r>
      <w:r w:rsidR="007E0DFA" w:rsidRPr="0099598D">
        <w:rPr>
          <w:bCs/>
          <w:sz w:val="20"/>
          <w:szCs w:val="20"/>
        </w:rPr>
        <w:t xml:space="preserve"> </w:t>
      </w:r>
    </w:p>
    <w:p w:rsidR="001B1E4E" w:rsidRPr="0099598D" w:rsidRDefault="001B1E4E" w:rsidP="009B6007">
      <w:pPr>
        <w:ind w:left="14" w:firstLine="294"/>
        <w:jc w:val="both"/>
        <w:rPr>
          <w:bCs/>
          <w:sz w:val="20"/>
          <w:szCs w:val="20"/>
        </w:rPr>
      </w:pPr>
      <w:r w:rsidRPr="0099598D">
        <w:rPr>
          <w:bCs/>
          <w:sz w:val="20"/>
          <w:szCs w:val="20"/>
        </w:rPr>
        <w:t>(2) Az önkormányzati tanácsadói, főtanácsadói létszámot az e rendelettel jóváhagyott hivatali létszámkereten felül kell érteni.</w:t>
      </w:r>
    </w:p>
    <w:p w:rsidR="00C72BEF" w:rsidRPr="0099598D" w:rsidRDefault="00C72BEF" w:rsidP="009B6007">
      <w:pPr>
        <w:ind w:left="14" w:firstLine="294"/>
        <w:jc w:val="both"/>
        <w:rPr>
          <w:bCs/>
          <w:sz w:val="20"/>
          <w:szCs w:val="20"/>
        </w:rPr>
      </w:pPr>
    </w:p>
    <w:p w:rsidR="00C72BEF" w:rsidRPr="0099598D" w:rsidRDefault="00C72BEF" w:rsidP="009B6007">
      <w:pPr>
        <w:ind w:left="14" w:firstLine="294"/>
        <w:jc w:val="both"/>
        <w:rPr>
          <w:b/>
          <w:bCs/>
          <w:sz w:val="20"/>
          <w:szCs w:val="20"/>
        </w:rPr>
      </w:pPr>
    </w:p>
    <w:p w:rsidR="001B1E4E" w:rsidRPr="0099598D" w:rsidRDefault="001B1E4E" w:rsidP="009B6007">
      <w:pPr>
        <w:pStyle w:val="Cmsor6"/>
        <w:rPr>
          <w:b/>
          <w:bCs/>
          <w:u w:val="none"/>
        </w:rPr>
      </w:pPr>
      <w:r w:rsidRPr="0099598D">
        <w:rPr>
          <w:b/>
          <w:bCs/>
          <w:u w:val="none"/>
        </w:rPr>
        <w:t>33. A jegyző, az aljegyző</w:t>
      </w:r>
    </w:p>
    <w:p w:rsidR="001B1E4E" w:rsidRPr="0099598D" w:rsidRDefault="001B1E4E" w:rsidP="009B6007">
      <w:pPr>
        <w:jc w:val="both"/>
        <w:outlineLvl w:val="0"/>
        <w:rPr>
          <w:sz w:val="20"/>
          <w:szCs w:val="20"/>
          <w:u w:val="single"/>
        </w:rPr>
      </w:pPr>
    </w:p>
    <w:p w:rsidR="001B1E4E" w:rsidRPr="0099598D" w:rsidRDefault="00103E91" w:rsidP="009B6007">
      <w:pPr>
        <w:ind w:firstLine="23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63</w:t>
      </w:r>
      <w:r w:rsidR="001B1E4E" w:rsidRPr="0099598D">
        <w:rPr>
          <w:sz w:val="20"/>
          <w:szCs w:val="20"/>
        </w:rPr>
        <w:t xml:space="preserve">. § A jegyző köteles jelezni a képviselő-testületnek, a képviselő-testület szervének és a </w:t>
      </w:r>
      <w:r w:rsidR="001B1E4E" w:rsidRPr="0099598D">
        <w:rPr>
          <w:sz w:val="20"/>
          <w:szCs w:val="20"/>
        </w:rPr>
        <w:t>polgármesternek, ha a döntésük, működésük jogszabálysértő.</w:t>
      </w:r>
    </w:p>
    <w:p w:rsidR="001B1E4E" w:rsidRPr="0099598D" w:rsidRDefault="00103E91" w:rsidP="009B6007">
      <w:pPr>
        <w:ind w:left="14" w:firstLine="21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64</w:t>
      </w:r>
      <w:r w:rsidR="001B1E4E" w:rsidRPr="0099598D">
        <w:rPr>
          <w:sz w:val="20"/>
          <w:szCs w:val="20"/>
        </w:rPr>
        <w:t xml:space="preserve">. § </w:t>
      </w:r>
      <w:r w:rsidR="00E327E0" w:rsidRPr="0099598D">
        <w:rPr>
          <w:sz w:val="20"/>
          <w:szCs w:val="20"/>
        </w:rPr>
        <w:t xml:space="preserve">(1) </w:t>
      </w:r>
      <w:r w:rsidR="001B1E4E" w:rsidRPr="0099598D">
        <w:rPr>
          <w:sz w:val="20"/>
          <w:szCs w:val="20"/>
        </w:rPr>
        <w:t>A polgármester irányításával a jegyző vezeti a polgármesteri hivatalt, gondoskodik az önkormányzat működésével kapcsolatos feladatok ell</w:t>
      </w:r>
      <w:r w:rsidR="00EC5667" w:rsidRPr="0099598D">
        <w:rPr>
          <w:sz w:val="20"/>
          <w:szCs w:val="20"/>
        </w:rPr>
        <w:t>átásáról. A jegyzőt az aljegyző</w:t>
      </w:r>
      <w:r w:rsidR="001B1E4E" w:rsidRPr="0099598D">
        <w:rPr>
          <w:sz w:val="20"/>
          <w:szCs w:val="20"/>
        </w:rPr>
        <w:t xml:space="preserve"> helyettesíti. </w:t>
      </w:r>
    </w:p>
    <w:p w:rsidR="001B1E4E" w:rsidRPr="0099598D" w:rsidRDefault="00E327E0" w:rsidP="009B6007">
      <w:pPr>
        <w:ind w:left="14" w:firstLine="210"/>
        <w:jc w:val="both"/>
        <w:rPr>
          <w:bCs/>
          <w:sz w:val="20"/>
          <w:szCs w:val="20"/>
          <w:shd w:val="clear" w:color="auto" w:fill="FFFF00"/>
        </w:rPr>
      </w:pPr>
      <w:r w:rsidRPr="0099598D">
        <w:rPr>
          <w:sz w:val="20"/>
          <w:szCs w:val="20"/>
        </w:rPr>
        <w:t xml:space="preserve">(2) </w:t>
      </w:r>
      <w:r w:rsidR="001B1E4E" w:rsidRPr="0099598D">
        <w:rPr>
          <w:sz w:val="20"/>
          <w:szCs w:val="20"/>
        </w:rPr>
        <w:t xml:space="preserve">A jegyzői és az aljegyzői tisztség egyidejű </w:t>
      </w:r>
      <w:proofErr w:type="spellStart"/>
      <w:r w:rsidR="001B1E4E" w:rsidRPr="0099598D">
        <w:rPr>
          <w:sz w:val="20"/>
          <w:szCs w:val="20"/>
        </w:rPr>
        <w:t>betöltetlensége</w:t>
      </w:r>
      <w:proofErr w:type="spellEnd"/>
      <w:r w:rsidR="001B1E4E" w:rsidRPr="0099598D">
        <w:rPr>
          <w:sz w:val="20"/>
          <w:szCs w:val="20"/>
        </w:rPr>
        <w:t xml:space="preserve">, illetve tartós akadályoztatásuk esetére – az </w:t>
      </w:r>
      <w:proofErr w:type="spellStart"/>
      <w:r w:rsidR="001B1E4E" w:rsidRPr="0099598D">
        <w:rPr>
          <w:sz w:val="20"/>
          <w:szCs w:val="20"/>
        </w:rPr>
        <w:t>Mötv</w:t>
      </w:r>
      <w:proofErr w:type="spellEnd"/>
      <w:r w:rsidR="001B1E4E" w:rsidRPr="0099598D">
        <w:rPr>
          <w:sz w:val="20"/>
          <w:szCs w:val="20"/>
        </w:rPr>
        <w:t>. 82. § (3) bekezdésében meghatározott időtartamra - a jegyzői feladatok ellátásáról – a munkáltatói jogok kivételével – a Jogi és Igazgatási Osztály vezetője</w:t>
      </w:r>
      <w:r w:rsidR="00C72BEF" w:rsidRPr="0099598D">
        <w:rPr>
          <w:sz w:val="20"/>
          <w:szCs w:val="20"/>
        </w:rPr>
        <w:t>, az ő akadályoztatása esetén a hely</w:t>
      </w:r>
      <w:r w:rsidR="00051983" w:rsidRPr="0099598D">
        <w:rPr>
          <w:sz w:val="20"/>
          <w:szCs w:val="20"/>
        </w:rPr>
        <w:t>e</w:t>
      </w:r>
      <w:r w:rsidR="00C72BEF" w:rsidRPr="0099598D">
        <w:rPr>
          <w:sz w:val="20"/>
          <w:szCs w:val="20"/>
        </w:rPr>
        <w:t>ttese</w:t>
      </w:r>
      <w:r w:rsidR="001B1E4E" w:rsidRPr="0099598D">
        <w:rPr>
          <w:sz w:val="20"/>
          <w:szCs w:val="20"/>
        </w:rPr>
        <w:t xml:space="preserve"> gondoskodik.</w:t>
      </w:r>
    </w:p>
    <w:p w:rsidR="001B1E4E" w:rsidRPr="0099598D" w:rsidRDefault="001B1E4E" w:rsidP="009B6007">
      <w:pPr>
        <w:ind w:left="284" w:hanging="284"/>
        <w:jc w:val="both"/>
        <w:outlineLvl w:val="0"/>
        <w:rPr>
          <w:b/>
          <w:sz w:val="20"/>
          <w:szCs w:val="20"/>
          <w:u w:val="single"/>
        </w:rPr>
      </w:pPr>
    </w:p>
    <w:p w:rsidR="001B1E4E" w:rsidRPr="0099598D" w:rsidRDefault="001B1E4E" w:rsidP="009B6007">
      <w:pPr>
        <w:pStyle w:val="Szvegtrzs31"/>
        <w:jc w:val="center"/>
        <w:rPr>
          <w:b/>
          <w:bCs/>
          <w:sz w:val="20"/>
        </w:rPr>
      </w:pPr>
      <w:r w:rsidRPr="0099598D">
        <w:rPr>
          <w:b/>
          <w:bCs/>
          <w:sz w:val="20"/>
        </w:rPr>
        <w:t>34. A polgármesteri hivatal</w:t>
      </w:r>
    </w:p>
    <w:p w:rsidR="001B1E4E" w:rsidRPr="0099598D" w:rsidRDefault="001B1E4E" w:rsidP="009B6007">
      <w:pPr>
        <w:pStyle w:val="Szvegtrzs31"/>
        <w:jc w:val="center"/>
        <w:rPr>
          <w:sz w:val="20"/>
          <w:u w:val="single"/>
        </w:rPr>
      </w:pPr>
    </w:p>
    <w:p w:rsidR="001B1E4E" w:rsidRPr="0099598D" w:rsidRDefault="001B1E4E" w:rsidP="009B6007">
      <w:pPr>
        <w:ind w:firstLine="22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 6</w:t>
      </w:r>
      <w:r w:rsidR="00103E91" w:rsidRPr="0099598D">
        <w:rPr>
          <w:sz w:val="20"/>
          <w:szCs w:val="20"/>
        </w:rPr>
        <w:t>5</w:t>
      </w:r>
      <w:r w:rsidRPr="0099598D">
        <w:rPr>
          <w:sz w:val="20"/>
          <w:szCs w:val="20"/>
        </w:rPr>
        <w:t>. §</w:t>
      </w:r>
      <w:r w:rsidR="00ED74E6" w:rsidRPr="0099598D">
        <w:rPr>
          <w:rStyle w:val="Lbjegyzet-hivatkozs"/>
          <w:sz w:val="20"/>
          <w:szCs w:val="20"/>
        </w:rPr>
        <w:footnoteReference w:id="58"/>
      </w:r>
      <w:r w:rsidRPr="0099598D">
        <w:rPr>
          <w:sz w:val="20"/>
          <w:szCs w:val="20"/>
        </w:rPr>
        <w:t xml:space="preserve"> A polgármesteri hivatal </w:t>
      </w:r>
      <w:r w:rsidR="00ED74E6" w:rsidRPr="0099598D">
        <w:rPr>
          <w:sz w:val="20"/>
          <w:szCs w:val="20"/>
        </w:rPr>
        <w:t>belső szervezeti tagozódását a 4</w:t>
      </w:r>
      <w:r w:rsidRPr="0099598D">
        <w:rPr>
          <w:sz w:val="20"/>
          <w:szCs w:val="20"/>
        </w:rPr>
        <w:t>. melléklet tartalmazza.</w:t>
      </w:r>
    </w:p>
    <w:p w:rsidR="00B05D68" w:rsidRPr="00F776B8" w:rsidRDefault="00B05D68" w:rsidP="00F776B8">
      <w:pPr>
        <w:pStyle w:val="Szvegtrzs"/>
        <w:spacing w:after="0"/>
        <w:ind w:firstLine="224"/>
      </w:pPr>
      <w:r w:rsidRPr="00F776B8">
        <w:t>66. § (1)</w:t>
      </w:r>
      <w:r w:rsidR="00F776B8">
        <w:rPr>
          <w:rStyle w:val="Lbjegyzet-hivatkozs"/>
        </w:rPr>
        <w:footnoteReference w:id="59"/>
      </w:r>
      <w:r w:rsidRPr="00F776B8">
        <w:t xml:space="preserve"> A hivatal munkarendje:</w:t>
      </w:r>
    </w:p>
    <w:p w:rsidR="00B05D68" w:rsidRPr="00F776B8" w:rsidRDefault="00B05D68" w:rsidP="00B05D68">
      <w:pPr>
        <w:pStyle w:val="Szvegtrzs"/>
        <w:spacing w:after="0"/>
        <w:ind w:left="220" w:firstLine="347"/>
        <w:jc w:val="both"/>
      </w:pPr>
      <w:proofErr w:type="gramStart"/>
      <w:r w:rsidRPr="00F776B8">
        <w:t>a</w:t>
      </w:r>
      <w:proofErr w:type="gramEnd"/>
      <w:r w:rsidRPr="00F776B8">
        <w:t>) hétfőn 8.00 – 16.00 óráig,</w:t>
      </w:r>
    </w:p>
    <w:p w:rsidR="00B05D68" w:rsidRPr="00F776B8" w:rsidRDefault="00B05D68" w:rsidP="00B05D68">
      <w:pPr>
        <w:pStyle w:val="Szvegtrzs"/>
        <w:spacing w:after="0"/>
        <w:ind w:left="220" w:firstLine="347"/>
        <w:jc w:val="both"/>
      </w:pPr>
      <w:r w:rsidRPr="00F776B8">
        <w:t>b) kedden 8.00 – 16.00 óráig,</w:t>
      </w:r>
    </w:p>
    <w:p w:rsidR="00B05D68" w:rsidRPr="00F776B8" w:rsidRDefault="00B05D68" w:rsidP="00B05D68">
      <w:pPr>
        <w:pStyle w:val="Szvegtrzs"/>
        <w:spacing w:after="0"/>
        <w:ind w:left="220" w:firstLine="347"/>
        <w:jc w:val="both"/>
      </w:pPr>
      <w:r w:rsidRPr="00F776B8">
        <w:t>c) szerdán 8.00 – 18.00 óráig,</w:t>
      </w:r>
    </w:p>
    <w:p w:rsidR="00B05D68" w:rsidRPr="00F776B8" w:rsidRDefault="00B05D68" w:rsidP="00B05D68">
      <w:pPr>
        <w:pStyle w:val="Szvegtrzs"/>
        <w:spacing w:after="0"/>
        <w:ind w:left="220" w:firstLine="347"/>
        <w:jc w:val="both"/>
      </w:pPr>
      <w:r w:rsidRPr="00F776B8">
        <w:t>d) csütörtökön 8.00 – 16.00 óráig,</w:t>
      </w:r>
    </w:p>
    <w:p w:rsidR="00B05D68" w:rsidRPr="00F776B8" w:rsidRDefault="00B05D68" w:rsidP="00B05D68">
      <w:pPr>
        <w:pStyle w:val="Szvegtrzs"/>
        <w:spacing w:after="0"/>
        <w:ind w:left="220" w:firstLine="347"/>
        <w:jc w:val="both"/>
      </w:pPr>
      <w:proofErr w:type="gramStart"/>
      <w:r w:rsidRPr="00F776B8">
        <w:t>e</w:t>
      </w:r>
      <w:proofErr w:type="gramEnd"/>
      <w:r w:rsidRPr="00F776B8">
        <w:t>) pénteken 8.00 – 14.00 óráig</w:t>
      </w:r>
    </w:p>
    <w:p w:rsidR="00B05D68" w:rsidRPr="00F776B8" w:rsidRDefault="00B05D68" w:rsidP="00B05D68">
      <w:pPr>
        <w:pStyle w:val="Szvegtrzs"/>
        <w:spacing w:after="0"/>
        <w:ind w:left="284" w:firstLine="283"/>
        <w:jc w:val="both"/>
      </w:pPr>
      <w:proofErr w:type="gramStart"/>
      <w:r w:rsidRPr="00F776B8">
        <w:t>tart</w:t>
      </w:r>
      <w:proofErr w:type="gramEnd"/>
      <w:r w:rsidRPr="00F776B8">
        <w:t>.</w:t>
      </w:r>
    </w:p>
    <w:p w:rsidR="00B05D68" w:rsidRPr="00C32D7A" w:rsidRDefault="00B05D68" w:rsidP="00B05D68">
      <w:pPr>
        <w:pStyle w:val="Szvegtrzs"/>
        <w:spacing w:before="220" w:after="0"/>
        <w:ind w:firstLine="284"/>
        <w:jc w:val="both"/>
        <w:rPr>
          <w:i/>
        </w:rPr>
      </w:pPr>
      <w:r w:rsidRPr="00C32D7A">
        <w:rPr>
          <w:i/>
        </w:rPr>
        <w:t>(2)</w:t>
      </w:r>
      <w:r w:rsidR="00F776B8" w:rsidRPr="00C32D7A">
        <w:rPr>
          <w:rStyle w:val="Lbjegyzet-hivatkozs"/>
          <w:i/>
        </w:rPr>
        <w:footnoteReference w:id="60"/>
      </w:r>
      <w:r w:rsidRPr="00C32D7A">
        <w:rPr>
          <w:b/>
          <w:i/>
        </w:rPr>
        <w:t xml:space="preserve"> </w:t>
      </w:r>
      <w:r w:rsidRPr="00C32D7A">
        <w:rPr>
          <w:i/>
        </w:rPr>
        <w:t>A hivatal ügyfélfogadása:</w:t>
      </w:r>
    </w:p>
    <w:p w:rsidR="00B05D68" w:rsidRPr="00C32D7A" w:rsidRDefault="00B05D68" w:rsidP="00B05D68">
      <w:pPr>
        <w:pStyle w:val="Szvegtrzs"/>
        <w:spacing w:after="0"/>
        <w:ind w:left="220" w:firstLine="284"/>
        <w:jc w:val="both"/>
        <w:rPr>
          <w:i/>
        </w:rPr>
      </w:pPr>
      <w:proofErr w:type="gramStart"/>
      <w:r w:rsidRPr="00C32D7A">
        <w:rPr>
          <w:i/>
        </w:rPr>
        <w:t>a</w:t>
      </w:r>
      <w:proofErr w:type="gramEnd"/>
      <w:r w:rsidRPr="00C32D7A">
        <w:rPr>
          <w:i/>
        </w:rPr>
        <w:t xml:space="preserve">) hétfőn 13.00 </w:t>
      </w:r>
      <w:r w:rsidR="00BE5BC8" w:rsidRPr="00C32D7A">
        <w:rPr>
          <w:i/>
        </w:rPr>
        <w:t>–</w:t>
      </w:r>
      <w:r w:rsidRPr="00C32D7A">
        <w:rPr>
          <w:i/>
        </w:rPr>
        <w:t xml:space="preserve"> 16.00 óráig,</w:t>
      </w:r>
    </w:p>
    <w:p w:rsidR="00B05D68" w:rsidRPr="00C32D7A" w:rsidRDefault="00B05D68" w:rsidP="00B05D68">
      <w:pPr>
        <w:pStyle w:val="Szvegtrzs"/>
        <w:spacing w:after="0"/>
        <w:ind w:left="220" w:firstLine="284"/>
        <w:jc w:val="both"/>
        <w:rPr>
          <w:i/>
        </w:rPr>
      </w:pPr>
      <w:r w:rsidRPr="00C32D7A">
        <w:rPr>
          <w:i/>
        </w:rPr>
        <w:t xml:space="preserve">b) szerdán 8.00 </w:t>
      </w:r>
      <w:r w:rsidR="00BE5BC8" w:rsidRPr="00C32D7A">
        <w:rPr>
          <w:i/>
        </w:rPr>
        <w:t>–</w:t>
      </w:r>
      <w:r w:rsidRPr="00C32D7A">
        <w:rPr>
          <w:i/>
        </w:rPr>
        <w:t xml:space="preserve"> 12.00 óráig,</w:t>
      </w:r>
    </w:p>
    <w:p w:rsidR="00B05D68" w:rsidRPr="00C32D7A" w:rsidRDefault="00B05D68" w:rsidP="00B05D68">
      <w:pPr>
        <w:pStyle w:val="Szvegtrzs"/>
        <w:spacing w:after="0"/>
        <w:ind w:left="220" w:firstLine="284"/>
        <w:jc w:val="both"/>
        <w:rPr>
          <w:i/>
        </w:rPr>
      </w:pPr>
      <w:r w:rsidRPr="00C32D7A">
        <w:rPr>
          <w:i/>
        </w:rPr>
        <w:t>c) 13.00 – 18.00 óráig,</w:t>
      </w:r>
    </w:p>
    <w:p w:rsidR="00B05D68" w:rsidRDefault="00B05D68" w:rsidP="00B05D68">
      <w:pPr>
        <w:pStyle w:val="Szvegtrzs"/>
        <w:spacing w:after="0"/>
        <w:ind w:firstLine="504"/>
        <w:jc w:val="both"/>
        <w:rPr>
          <w:i/>
        </w:rPr>
      </w:pPr>
      <w:r w:rsidRPr="00C32D7A">
        <w:rPr>
          <w:i/>
        </w:rPr>
        <w:t>d) pénteken 8.00 - 12.00 óráig tart.</w:t>
      </w:r>
    </w:p>
    <w:p w:rsidR="00C32D7A" w:rsidRPr="00C32D7A" w:rsidRDefault="00C32D7A" w:rsidP="00C32D7A">
      <w:pPr>
        <w:pStyle w:val="Szvegtrzs"/>
        <w:spacing w:after="0"/>
        <w:ind w:firstLine="220"/>
        <w:jc w:val="both"/>
        <w:rPr>
          <w:b/>
        </w:rPr>
      </w:pPr>
      <w:r w:rsidRPr="00C32D7A">
        <w:rPr>
          <w:b/>
        </w:rPr>
        <w:t>(2) A hivatal ügyfélfogadása:</w:t>
      </w:r>
    </w:p>
    <w:p w:rsidR="00C32D7A" w:rsidRPr="00C32D7A" w:rsidRDefault="00C32D7A" w:rsidP="00C32D7A">
      <w:pPr>
        <w:pStyle w:val="Szvegtrzs"/>
        <w:spacing w:after="0"/>
        <w:ind w:left="220" w:firstLine="284"/>
        <w:jc w:val="both"/>
        <w:rPr>
          <w:b/>
        </w:rPr>
      </w:pPr>
      <w:proofErr w:type="gramStart"/>
      <w:r w:rsidRPr="00C32D7A">
        <w:rPr>
          <w:b/>
        </w:rPr>
        <w:t>a</w:t>
      </w:r>
      <w:proofErr w:type="gramEnd"/>
      <w:r w:rsidRPr="00C32D7A">
        <w:rPr>
          <w:b/>
        </w:rPr>
        <w:t>) hétfőn 13.00 – 16.00 óráig,</w:t>
      </w:r>
    </w:p>
    <w:p w:rsidR="00C32D7A" w:rsidRPr="00C32D7A" w:rsidRDefault="00C32D7A" w:rsidP="00C32D7A">
      <w:pPr>
        <w:pStyle w:val="Szvegtrzs"/>
        <w:spacing w:after="0"/>
        <w:ind w:left="504"/>
        <w:jc w:val="both"/>
        <w:rPr>
          <w:b/>
        </w:rPr>
      </w:pPr>
      <w:r w:rsidRPr="00C32D7A">
        <w:rPr>
          <w:b/>
        </w:rPr>
        <w:t>b) szerdán 8.00 – 12.00 óráig és 13.00 – 18.00 óráig,</w:t>
      </w:r>
    </w:p>
    <w:p w:rsidR="00C32D7A" w:rsidRPr="00C32D7A" w:rsidRDefault="00C32D7A" w:rsidP="00C32D7A">
      <w:pPr>
        <w:pStyle w:val="Szvegtrzs"/>
        <w:spacing w:after="0"/>
        <w:ind w:firstLine="504"/>
        <w:jc w:val="both"/>
        <w:rPr>
          <w:b/>
        </w:rPr>
      </w:pPr>
      <w:r w:rsidRPr="00C32D7A">
        <w:rPr>
          <w:b/>
        </w:rPr>
        <w:t xml:space="preserve">c) pénteken 8.00 – 12.00 óráig </w:t>
      </w:r>
    </w:p>
    <w:p w:rsidR="00B05D68" w:rsidRPr="00C32D7A" w:rsidRDefault="00C32D7A" w:rsidP="00C32D7A">
      <w:pPr>
        <w:pStyle w:val="Szvegtrzs"/>
        <w:spacing w:after="0"/>
        <w:ind w:firstLine="504"/>
        <w:jc w:val="both"/>
        <w:rPr>
          <w:b/>
        </w:rPr>
      </w:pPr>
      <w:proofErr w:type="gramStart"/>
      <w:r w:rsidRPr="00C32D7A">
        <w:rPr>
          <w:b/>
        </w:rPr>
        <w:t>tart</w:t>
      </w:r>
      <w:proofErr w:type="gramEnd"/>
      <w:r w:rsidRPr="00C32D7A">
        <w:rPr>
          <w:b/>
        </w:rPr>
        <w:t>.</w:t>
      </w:r>
    </w:p>
    <w:p w:rsidR="001B1E4E" w:rsidRPr="0099598D" w:rsidRDefault="001B1E4E" w:rsidP="009B6007">
      <w:pPr>
        <w:ind w:left="14" w:firstLine="238"/>
        <w:jc w:val="both"/>
        <w:rPr>
          <w:bCs/>
          <w:sz w:val="20"/>
          <w:szCs w:val="20"/>
        </w:rPr>
      </w:pPr>
      <w:r w:rsidRPr="0099598D">
        <w:rPr>
          <w:bCs/>
          <w:sz w:val="20"/>
          <w:szCs w:val="20"/>
        </w:rPr>
        <w:t>(3) Ügyfélfogadást tartanak a polgármesteri hivatal lakossági ügyintézést végző belső szervezeti egységei, önálló ügyintézői.</w:t>
      </w:r>
    </w:p>
    <w:p w:rsidR="00C073A1" w:rsidRPr="004F245A" w:rsidRDefault="00AF219B" w:rsidP="00C073A1">
      <w:pPr>
        <w:pStyle w:val="Szvegtrzs"/>
        <w:spacing w:before="220" w:after="0"/>
        <w:jc w:val="both"/>
        <w:rPr>
          <w:i/>
        </w:rPr>
      </w:pPr>
      <w:r w:rsidRPr="004F245A">
        <w:rPr>
          <w:b/>
          <w:i/>
        </w:rPr>
        <w:t xml:space="preserve"> </w:t>
      </w:r>
      <w:r w:rsidR="00C073A1" w:rsidRPr="004F245A">
        <w:rPr>
          <w:i/>
        </w:rPr>
        <w:t>(4)</w:t>
      </w:r>
      <w:r w:rsidRPr="004F245A">
        <w:rPr>
          <w:rStyle w:val="Lbjegyzet-hivatkozs"/>
          <w:i/>
        </w:rPr>
        <w:footnoteReference w:id="61"/>
      </w:r>
      <w:r w:rsidR="00C073A1" w:rsidRPr="004F245A">
        <w:rPr>
          <w:i/>
        </w:rPr>
        <w:t xml:space="preserve"> Az </w:t>
      </w:r>
      <w:proofErr w:type="spellStart"/>
      <w:r w:rsidR="00C073A1" w:rsidRPr="004F245A">
        <w:rPr>
          <w:i/>
        </w:rPr>
        <w:t>ügyféltájékoztató</w:t>
      </w:r>
      <w:proofErr w:type="spellEnd"/>
      <w:r w:rsidR="00C073A1" w:rsidRPr="004F245A">
        <w:rPr>
          <w:i/>
        </w:rPr>
        <w:t xml:space="preserve"> ügyfélfogadása:</w:t>
      </w:r>
    </w:p>
    <w:p w:rsidR="00C073A1" w:rsidRPr="004F245A" w:rsidRDefault="00C073A1" w:rsidP="00C073A1">
      <w:pPr>
        <w:pStyle w:val="Szvegtrzs"/>
        <w:spacing w:after="0"/>
        <w:ind w:left="220"/>
        <w:jc w:val="both"/>
        <w:rPr>
          <w:i/>
        </w:rPr>
      </w:pPr>
      <w:proofErr w:type="gramStart"/>
      <w:r w:rsidRPr="004F245A">
        <w:rPr>
          <w:i/>
        </w:rPr>
        <w:t>a</w:t>
      </w:r>
      <w:proofErr w:type="gramEnd"/>
      <w:r w:rsidRPr="004F245A">
        <w:rPr>
          <w:i/>
        </w:rPr>
        <w:t xml:space="preserve">) hétfőn 8.00 – 12.00 óráig, 13.00 </w:t>
      </w:r>
      <w:r w:rsidR="00BE5BC8" w:rsidRPr="004F245A">
        <w:rPr>
          <w:i/>
        </w:rPr>
        <w:t>–</w:t>
      </w:r>
      <w:r w:rsidRPr="004F245A">
        <w:rPr>
          <w:i/>
        </w:rPr>
        <w:t xml:space="preserve"> 16.00 óráig</w:t>
      </w:r>
      <w:r w:rsidR="00AD434B" w:rsidRPr="004F245A">
        <w:rPr>
          <w:i/>
        </w:rPr>
        <w:t>,</w:t>
      </w:r>
    </w:p>
    <w:p w:rsidR="00C073A1" w:rsidRPr="004F245A" w:rsidRDefault="00C073A1" w:rsidP="00C073A1">
      <w:pPr>
        <w:pStyle w:val="Szvegtrzs"/>
        <w:spacing w:after="0"/>
        <w:ind w:left="220"/>
        <w:jc w:val="both"/>
        <w:rPr>
          <w:i/>
        </w:rPr>
      </w:pPr>
      <w:r w:rsidRPr="004F245A">
        <w:rPr>
          <w:i/>
        </w:rPr>
        <w:t xml:space="preserve">b) kedden 8.00 – 12.00 óráig, 13.00 </w:t>
      </w:r>
      <w:r w:rsidR="00BE5BC8" w:rsidRPr="004F245A">
        <w:rPr>
          <w:i/>
        </w:rPr>
        <w:t>–</w:t>
      </w:r>
      <w:r w:rsidRPr="004F245A">
        <w:rPr>
          <w:i/>
        </w:rPr>
        <w:t xml:space="preserve"> 16.00 óráig</w:t>
      </w:r>
      <w:r w:rsidR="00AD434B" w:rsidRPr="004F245A">
        <w:rPr>
          <w:i/>
        </w:rPr>
        <w:t>,</w:t>
      </w:r>
    </w:p>
    <w:p w:rsidR="00C073A1" w:rsidRPr="004F245A" w:rsidRDefault="00AD434B" w:rsidP="00C073A1">
      <w:pPr>
        <w:pStyle w:val="Szvegtrzs"/>
        <w:spacing w:after="0"/>
        <w:ind w:left="220"/>
        <w:jc w:val="both"/>
        <w:rPr>
          <w:i/>
        </w:rPr>
      </w:pPr>
      <w:r w:rsidRPr="004F245A">
        <w:rPr>
          <w:i/>
        </w:rPr>
        <w:t xml:space="preserve">c) szerdán 8.00 – 12.00 óráig, </w:t>
      </w:r>
      <w:r w:rsidR="00C073A1" w:rsidRPr="004F245A">
        <w:rPr>
          <w:i/>
        </w:rPr>
        <w:t xml:space="preserve">13.00 </w:t>
      </w:r>
      <w:r w:rsidR="00BE5BC8" w:rsidRPr="004F245A">
        <w:rPr>
          <w:i/>
        </w:rPr>
        <w:t>–</w:t>
      </w:r>
      <w:r w:rsidR="00C073A1" w:rsidRPr="004F245A">
        <w:rPr>
          <w:i/>
        </w:rPr>
        <w:t xml:space="preserve"> 18.00 óráig</w:t>
      </w:r>
      <w:r w:rsidRPr="004F245A">
        <w:rPr>
          <w:i/>
        </w:rPr>
        <w:t>,</w:t>
      </w:r>
    </w:p>
    <w:p w:rsidR="00C073A1" w:rsidRPr="004F245A" w:rsidRDefault="00C073A1" w:rsidP="00C073A1">
      <w:pPr>
        <w:pStyle w:val="Szvegtrzs"/>
        <w:spacing w:after="0"/>
        <w:ind w:left="220"/>
        <w:jc w:val="both"/>
        <w:rPr>
          <w:i/>
        </w:rPr>
      </w:pPr>
      <w:r w:rsidRPr="004F245A">
        <w:rPr>
          <w:i/>
        </w:rPr>
        <w:t xml:space="preserve">d) csütörtökön 8.00 – 12.00 óráig, 13.00 </w:t>
      </w:r>
      <w:proofErr w:type="gramStart"/>
      <w:r w:rsidR="00BE5BC8" w:rsidRPr="004F245A">
        <w:rPr>
          <w:i/>
        </w:rPr>
        <w:t xml:space="preserve">– </w:t>
      </w:r>
      <w:r w:rsidRPr="004F245A">
        <w:rPr>
          <w:i/>
        </w:rPr>
        <w:t xml:space="preserve"> 16</w:t>
      </w:r>
      <w:proofErr w:type="gramEnd"/>
      <w:r w:rsidRPr="004F245A">
        <w:rPr>
          <w:i/>
        </w:rPr>
        <w:t>.00 óráig</w:t>
      </w:r>
      <w:r w:rsidR="00AD434B" w:rsidRPr="004F245A">
        <w:rPr>
          <w:i/>
        </w:rPr>
        <w:t>,</w:t>
      </w:r>
    </w:p>
    <w:p w:rsidR="00C073A1" w:rsidRDefault="00C073A1" w:rsidP="00C073A1">
      <w:pPr>
        <w:pStyle w:val="Szvegtrzs"/>
        <w:spacing w:after="0"/>
        <w:ind w:left="220"/>
        <w:jc w:val="both"/>
        <w:rPr>
          <w:i/>
        </w:rPr>
      </w:pPr>
      <w:proofErr w:type="gramStart"/>
      <w:r w:rsidRPr="004F245A">
        <w:rPr>
          <w:i/>
        </w:rPr>
        <w:t>e</w:t>
      </w:r>
      <w:proofErr w:type="gramEnd"/>
      <w:r w:rsidRPr="004F245A">
        <w:rPr>
          <w:i/>
        </w:rPr>
        <w:t>) pénteken 8.00 – 12.00 óráig tart.</w:t>
      </w:r>
    </w:p>
    <w:p w:rsidR="004F245A" w:rsidRPr="004F245A" w:rsidRDefault="004F245A" w:rsidP="004F245A">
      <w:pPr>
        <w:pStyle w:val="Szvegtrzs"/>
        <w:spacing w:after="0"/>
        <w:jc w:val="both"/>
        <w:rPr>
          <w:b/>
        </w:rPr>
      </w:pPr>
      <w:r w:rsidRPr="004F245A">
        <w:rPr>
          <w:b/>
        </w:rPr>
        <w:t xml:space="preserve">(4) Az </w:t>
      </w:r>
      <w:proofErr w:type="spellStart"/>
      <w:r w:rsidRPr="004F245A">
        <w:rPr>
          <w:b/>
        </w:rPr>
        <w:t>ügyféltájékoztató</w:t>
      </w:r>
      <w:proofErr w:type="spellEnd"/>
      <w:r w:rsidRPr="004F245A">
        <w:rPr>
          <w:b/>
        </w:rPr>
        <w:t xml:space="preserve"> ügyfélfogadása:</w:t>
      </w:r>
    </w:p>
    <w:p w:rsidR="004F245A" w:rsidRPr="004F245A" w:rsidRDefault="004F245A" w:rsidP="004F245A">
      <w:pPr>
        <w:pStyle w:val="Szvegtrzs"/>
        <w:spacing w:after="0"/>
        <w:ind w:left="220"/>
        <w:jc w:val="both"/>
        <w:rPr>
          <w:b/>
        </w:rPr>
      </w:pPr>
      <w:proofErr w:type="gramStart"/>
      <w:r w:rsidRPr="004F245A">
        <w:rPr>
          <w:b/>
        </w:rPr>
        <w:t>a</w:t>
      </w:r>
      <w:proofErr w:type="gramEnd"/>
      <w:r w:rsidRPr="004F245A">
        <w:rPr>
          <w:b/>
        </w:rPr>
        <w:t>) hétfőn 8.00 – 12.00 óráig, 13.00 – 16.00 óráig,</w:t>
      </w:r>
    </w:p>
    <w:p w:rsidR="004F245A" w:rsidRPr="004F245A" w:rsidRDefault="004F245A" w:rsidP="004F245A">
      <w:pPr>
        <w:pStyle w:val="Szvegtrzs"/>
        <w:spacing w:after="0"/>
        <w:ind w:left="220"/>
        <w:jc w:val="both"/>
        <w:rPr>
          <w:b/>
        </w:rPr>
      </w:pPr>
      <w:r w:rsidRPr="004F245A">
        <w:rPr>
          <w:b/>
        </w:rPr>
        <w:t>b) kedden 8.00 – 12.00 óráig, 13.00 – 16.00 óráig,</w:t>
      </w:r>
    </w:p>
    <w:p w:rsidR="004F245A" w:rsidRPr="004F245A" w:rsidRDefault="004F245A" w:rsidP="004F245A">
      <w:pPr>
        <w:pStyle w:val="Szvegtrzs"/>
        <w:spacing w:after="0"/>
        <w:ind w:left="220"/>
        <w:jc w:val="both"/>
        <w:rPr>
          <w:b/>
        </w:rPr>
      </w:pPr>
      <w:r w:rsidRPr="004F245A">
        <w:rPr>
          <w:b/>
        </w:rPr>
        <w:lastRenderedPageBreak/>
        <w:t>c) szerdán 8.00 – 12.00 óráig, 13.00 – 18.00 óráig,</w:t>
      </w:r>
    </w:p>
    <w:p w:rsidR="004F245A" w:rsidRPr="004F245A" w:rsidRDefault="004F245A" w:rsidP="004F245A">
      <w:pPr>
        <w:pStyle w:val="Szvegtrzs"/>
        <w:spacing w:after="0"/>
        <w:ind w:left="220"/>
        <w:jc w:val="both"/>
        <w:rPr>
          <w:b/>
        </w:rPr>
      </w:pPr>
      <w:r w:rsidRPr="004F245A">
        <w:rPr>
          <w:b/>
        </w:rPr>
        <w:t>d) csütörtökön 8.00 – 12.00 óráig, 13.00 – 16.00 óráig,</w:t>
      </w:r>
    </w:p>
    <w:p w:rsidR="004F245A" w:rsidRPr="004F245A" w:rsidRDefault="004F245A" w:rsidP="004F245A">
      <w:pPr>
        <w:pStyle w:val="Szvegtrzs"/>
        <w:spacing w:after="0"/>
        <w:ind w:left="220"/>
        <w:jc w:val="both"/>
        <w:rPr>
          <w:b/>
        </w:rPr>
      </w:pPr>
      <w:proofErr w:type="gramStart"/>
      <w:r w:rsidRPr="004F245A">
        <w:rPr>
          <w:b/>
        </w:rPr>
        <w:t>e</w:t>
      </w:r>
      <w:proofErr w:type="gramEnd"/>
      <w:r w:rsidRPr="004F245A">
        <w:rPr>
          <w:b/>
        </w:rPr>
        <w:t xml:space="preserve">) pénteken 8.00 – 12.00 óráig </w:t>
      </w:r>
    </w:p>
    <w:p w:rsidR="00C073A1" w:rsidRPr="004F245A" w:rsidRDefault="004F245A" w:rsidP="004F245A">
      <w:pPr>
        <w:pStyle w:val="Szvegtrzs"/>
        <w:spacing w:after="0"/>
        <w:ind w:left="220"/>
        <w:jc w:val="both"/>
        <w:rPr>
          <w:b/>
        </w:rPr>
      </w:pPr>
      <w:proofErr w:type="gramStart"/>
      <w:r w:rsidRPr="004F245A">
        <w:rPr>
          <w:b/>
        </w:rPr>
        <w:t>tart</w:t>
      </w:r>
      <w:proofErr w:type="gramEnd"/>
      <w:r w:rsidRPr="004F245A">
        <w:rPr>
          <w:b/>
        </w:rPr>
        <w:t>.</w:t>
      </w:r>
    </w:p>
    <w:p w:rsidR="001B1E4E" w:rsidRPr="0099598D" w:rsidRDefault="001B1E4E" w:rsidP="009B6007">
      <w:pPr>
        <w:ind w:left="14" w:firstLine="252"/>
        <w:jc w:val="both"/>
        <w:rPr>
          <w:bCs/>
          <w:sz w:val="20"/>
          <w:szCs w:val="20"/>
        </w:rPr>
      </w:pPr>
      <w:r w:rsidRPr="0099598D">
        <w:rPr>
          <w:bCs/>
          <w:sz w:val="20"/>
          <w:szCs w:val="20"/>
        </w:rPr>
        <w:t>(5) Ügyfélfogadási időben az ügyfélfogadást végző csak rendkívül indokolt esetben végezhet távolléttel végezhető feladatot, helyettesítéséről ebben az esetben is gondoskodni kell.</w:t>
      </w:r>
    </w:p>
    <w:p w:rsidR="00C75859" w:rsidRPr="0099598D" w:rsidRDefault="00C75859" w:rsidP="009B6007">
      <w:pPr>
        <w:ind w:left="14" w:firstLine="252"/>
        <w:jc w:val="both"/>
        <w:rPr>
          <w:bCs/>
          <w:sz w:val="20"/>
          <w:szCs w:val="20"/>
        </w:rPr>
      </w:pPr>
    </w:p>
    <w:p w:rsidR="001B1E4E" w:rsidRPr="0099598D" w:rsidRDefault="001B1E4E" w:rsidP="009B6007">
      <w:pPr>
        <w:ind w:left="14" w:firstLine="252"/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35. Társulás</w:t>
      </w:r>
    </w:p>
    <w:p w:rsidR="00103E91" w:rsidRPr="0099598D" w:rsidRDefault="00103E91" w:rsidP="009B6007">
      <w:pPr>
        <w:ind w:left="14" w:firstLine="252"/>
        <w:jc w:val="center"/>
        <w:rPr>
          <w:b/>
          <w:bCs/>
          <w:sz w:val="20"/>
          <w:szCs w:val="20"/>
        </w:rPr>
      </w:pPr>
    </w:p>
    <w:p w:rsidR="001B1E4E" w:rsidRPr="0099598D" w:rsidRDefault="001B1E4E" w:rsidP="009B6007">
      <w:pPr>
        <w:ind w:firstLine="284"/>
        <w:jc w:val="both"/>
        <w:outlineLvl w:val="0"/>
        <w:rPr>
          <w:sz w:val="20"/>
          <w:szCs w:val="20"/>
        </w:rPr>
      </w:pPr>
      <w:r w:rsidRPr="0099598D">
        <w:rPr>
          <w:sz w:val="20"/>
          <w:szCs w:val="20"/>
        </w:rPr>
        <w:t>6</w:t>
      </w:r>
      <w:r w:rsidR="00103E91" w:rsidRPr="0099598D">
        <w:rPr>
          <w:sz w:val="20"/>
          <w:szCs w:val="20"/>
        </w:rPr>
        <w:t>7</w:t>
      </w:r>
      <w:r w:rsidRPr="0099598D">
        <w:rPr>
          <w:sz w:val="20"/>
          <w:szCs w:val="20"/>
        </w:rPr>
        <w:t xml:space="preserve">. § (1) </w:t>
      </w:r>
      <w:r w:rsidR="00EC5667" w:rsidRPr="0099598D">
        <w:rPr>
          <w:sz w:val="20"/>
          <w:szCs w:val="20"/>
        </w:rPr>
        <w:t>A</w:t>
      </w:r>
      <w:r w:rsidRPr="0099598D">
        <w:rPr>
          <w:sz w:val="20"/>
          <w:szCs w:val="20"/>
        </w:rPr>
        <w:t xml:space="preserve">z önkormányzat képviselő-testülete feladatainak hatékonyabb, célszerűbb, gazdaságosabb és ésszerűbb megoldása érdekében társulásokban vesz részt. </w:t>
      </w:r>
    </w:p>
    <w:p w:rsidR="001B1E4E" w:rsidRPr="0099598D" w:rsidRDefault="001B1E4E" w:rsidP="009B6007">
      <w:pPr>
        <w:ind w:firstLine="284"/>
        <w:jc w:val="both"/>
        <w:outlineLvl w:val="0"/>
        <w:rPr>
          <w:sz w:val="20"/>
          <w:szCs w:val="20"/>
        </w:rPr>
      </w:pPr>
      <w:r w:rsidRPr="0099598D">
        <w:rPr>
          <w:sz w:val="20"/>
          <w:szCs w:val="20"/>
        </w:rPr>
        <w:t>(2)</w:t>
      </w:r>
      <w:r w:rsidR="00C23767" w:rsidRPr="0099598D">
        <w:rPr>
          <w:rStyle w:val="Lbjegyzet-hivatkozs"/>
          <w:sz w:val="20"/>
          <w:szCs w:val="20"/>
        </w:rPr>
        <w:footnoteReference w:id="62"/>
      </w:r>
      <w:r w:rsidRPr="0099598D">
        <w:rPr>
          <w:sz w:val="20"/>
          <w:szCs w:val="20"/>
        </w:rPr>
        <w:t xml:space="preserve">  A társulás</w:t>
      </w:r>
      <w:r w:rsidR="00E77822" w:rsidRPr="0099598D">
        <w:rPr>
          <w:sz w:val="20"/>
          <w:szCs w:val="20"/>
        </w:rPr>
        <w:t>ok feladatait, jogállását a</w:t>
      </w:r>
      <w:r w:rsidR="00C23767" w:rsidRPr="0099598D">
        <w:rPr>
          <w:sz w:val="20"/>
          <w:szCs w:val="20"/>
        </w:rPr>
        <w:t>z 6</w:t>
      </w:r>
      <w:r w:rsidRPr="0099598D">
        <w:rPr>
          <w:sz w:val="20"/>
          <w:szCs w:val="20"/>
        </w:rPr>
        <w:t>. melléklet tartalmazza.</w:t>
      </w:r>
    </w:p>
    <w:p w:rsidR="001B1E4E" w:rsidRPr="0099598D" w:rsidRDefault="001B1E4E" w:rsidP="009B6007">
      <w:pPr>
        <w:ind w:left="284" w:hanging="284"/>
        <w:jc w:val="center"/>
        <w:outlineLvl w:val="0"/>
        <w:rPr>
          <w:b/>
          <w:sz w:val="20"/>
          <w:szCs w:val="20"/>
          <w:u w:val="single"/>
        </w:rPr>
      </w:pP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VII. Fejezet</w:t>
      </w:r>
    </w:p>
    <w:p w:rsidR="001B1E4E" w:rsidRDefault="001B1E4E" w:rsidP="009B6007">
      <w:pPr>
        <w:jc w:val="center"/>
        <w:rPr>
          <w:bCs/>
          <w:i/>
          <w:sz w:val="20"/>
          <w:szCs w:val="20"/>
        </w:rPr>
      </w:pPr>
      <w:r w:rsidRPr="004F245A">
        <w:rPr>
          <w:bCs/>
          <w:i/>
          <w:sz w:val="20"/>
          <w:szCs w:val="20"/>
        </w:rPr>
        <w:t>A települési nemzetiségi önkormányzatok és azok működésével kapcsolatos szabályok</w:t>
      </w:r>
    </w:p>
    <w:p w:rsidR="004F245A" w:rsidRPr="004F245A" w:rsidRDefault="004F245A" w:rsidP="004F245A">
      <w:pPr>
        <w:jc w:val="center"/>
        <w:rPr>
          <w:b/>
          <w:bCs/>
          <w:sz w:val="20"/>
          <w:szCs w:val="20"/>
        </w:rPr>
      </w:pPr>
      <w:r w:rsidRPr="004F245A">
        <w:rPr>
          <w:b/>
          <w:bCs/>
          <w:sz w:val="20"/>
          <w:szCs w:val="20"/>
        </w:rPr>
        <w:t>A települési nemzetiségi önkormányzat és annak működésével kapcsolatos szabályok</w:t>
      </w:r>
    </w:p>
    <w:p w:rsidR="001B1E4E" w:rsidRPr="0099598D" w:rsidRDefault="001B1E4E" w:rsidP="004F245A">
      <w:pPr>
        <w:rPr>
          <w:b/>
          <w:bCs/>
          <w:sz w:val="20"/>
          <w:szCs w:val="20"/>
        </w:rPr>
      </w:pPr>
    </w:p>
    <w:p w:rsidR="001B1E4E" w:rsidRDefault="001B1E4E" w:rsidP="009B6007">
      <w:pPr>
        <w:jc w:val="center"/>
        <w:rPr>
          <w:bCs/>
          <w:i/>
          <w:sz w:val="20"/>
          <w:szCs w:val="20"/>
        </w:rPr>
      </w:pPr>
      <w:r w:rsidRPr="004F245A">
        <w:rPr>
          <w:bCs/>
          <w:i/>
          <w:sz w:val="20"/>
          <w:szCs w:val="20"/>
        </w:rPr>
        <w:t xml:space="preserve">36. A települési nemzetiségi önkormányzatok </w:t>
      </w:r>
    </w:p>
    <w:p w:rsidR="004F245A" w:rsidRPr="004F245A" w:rsidRDefault="004F245A" w:rsidP="004F245A">
      <w:pPr>
        <w:jc w:val="center"/>
        <w:rPr>
          <w:b/>
          <w:bCs/>
          <w:sz w:val="20"/>
          <w:szCs w:val="20"/>
        </w:rPr>
      </w:pPr>
      <w:r w:rsidRPr="004F245A">
        <w:rPr>
          <w:b/>
          <w:bCs/>
          <w:sz w:val="20"/>
          <w:szCs w:val="20"/>
        </w:rPr>
        <w:t>36. A telepü</w:t>
      </w:r>
      <w:r w:rsidRPr="004F245A">
        <w:rPr>
          <w:b/>
          <w:bCs/>
          <w:sz w:val="20"/>
          <w:szCs w:val="20"/>
        </w:rPr>
        <w:t>lési nemzetiségi önkormányzat</w:t>
      </w:r>
    </w:p>
    <w:p w:rsidR="001B1E4E" w:rsidRPr="0099598D" w:rsidRDefault="001B1E4E" w:rsidP="009B6007">
      <w:pPr>
        <w:pStyle w:val="Szvegtrzs31"/>
        <w:rPr>
          <w:sz w:val="20"/>
        </w:rPr>
      </w:pPr>
    </w:p>
    <w:p w:rsidR="001B1E4E" w:rsidRPr="004F245A" w:rsidRDefault="001B1E4E" w:rsidP="009B6007">
      <w:pPr>
        <w:ind w:firstLine="224"/>
        <w:jc w:val="both"/>
        <w:rPr>
          <w:i/>
          <w:sz w:val="20"/>
          <w:szCs w:val="20"/>
        </w:rPr>
      </w:pPr>
      <w:r w:rsidRPr="004F245A">
        <w:rPr>
          <w:i/>
          <w:sz w:val="20"/>
          <w:szCs w:val="20"/>
        </w:rPr>
        <w:t xml:space="preserve"> 6</w:t>
      </w:r>
      <w:r w:rsidR="00103E91" w:rsidRPr="004F245A">
        <w:rPr>
          <w:i/>
          <w:sz w:val="20"/>
          <w:szCs w:val="20"/>
        </w:rPr>
        <w:t>8</w:t>
      </w:r>
      <w:r w:rsidRPr="004F245A">
        <w:rPr>
          <w:i/>
          <w:sz w:val="20"/>
          <w:szCs w:val="20"/>
        </w:rPr>
        <w:t>. § Tiszaújvárosban az alábbi települési nemzetiségi önkormányzatok működnek:</w:t>
      </w:r>
    </w:p>
    <w:p w:rsidR="001B1E4E" w:rsidRPr="004F245A" w:rsidRDefault="001B1E4E" w:rsidP="009B6007">
      <w:pPr>
        <w:pStyle w:val="Szvegtrzs3"/>
        <w:ind w:left="709"/>
        <w:rPr>
          <w:i/>
        </w:rPr>
      </w:pPr>
      <w:proofErr w:type="gramStart"/>
      <w:r w:rsidRPr="004F245A">
        <w:rPr>
          <w:i/>
        </w:rPr>
        <w:t>a</w:t>
      </w:r>
      <w:proofErr w:type="gramEnd"/>
      <w:r w:rsidRPr="004F245A">
        <w:rPr>
          <w:i/>
        </w:rPr>
        <w:t>) Tiszaújvárosi Roma Nemzetiségi Önkormányzat,</w:t>
      </w:r>
    </w:p>
    <w:p w:rsidR="001B1E4E" w:rsidRPr="004F245A" w:rsidRDefault="001B1E4E" w:rsidP="009B6007">
      <w:pPr>
        <w:pStyle w:val="Szvegtrzs3"/>
        <w:ind w:left="709"/>
        <w:rPr>
          <w:i/>
        </w:rPr>
      </w:pPr>
      <w:r w:rsidRPr="004F245A">
        <w:rPr>
          <w:i/>
        </w:rPr>
        <w:t>b) Tiszaújvárosi Ruszin Nemzetiségi Önkormányzat.</w:t>
      </w:r>
    </w:p>
    <w:p w:rsidR="004F245A" w:rsidRPr="004F245A" w:rsidRDefault="004F245A" w:rsidP="004F245A">
      <w:pPr>
        <w:ind w:firstLine="284"/>
        <w:jc w:val="both"/>
        <w:rPr>
          <w:b/>
          <w:sz w:val="20"/>
          <w:szCs w:val="20"/>
        </w:rPr>
      </w:pPr>
      <w:r w:rsidRPr="004F245A">
        <w:rPr>
          <w:b/>
          <w:sz w:val="20"/>
          <w:szCs w:val="20"/>
        </w:rPr>
        <w:t>68. § Tiszaújvárosban települési nemzetiségi önkormányzatként Tiszaújvárosi Roma Nemzetiségi Önkormányzat működik.</w:t>
      </w:r>
    </w:p>
    <w:p w:rsidR="00686D3A" w:rsidRPr="004F245A" w:rsidRDefault="00686D3A" w:rsidP="009B6007">
      <w:pPr>
        <w:pStyle w:val="Szvegtrzs3"/>
        <w:ind w:left="406" w:firstLine="588"/>
        <w:rPr>
          <w:b/>
          <w:bCs/>
        </w:rPr>
      </w:pPr>
    </w:p>
    <w:p w:rsidR="001B1E4E" w:rsidRDefault="001B1E4E" w:rsidP="00EE1CA8">
      <w:pPr>
        <w:pStyle w:val="Szvegtrzs3"/>
        <w:rPr>
          <w:bCs/>
          <w:i/>
        </w:rPr>
      </w:pPr>
      <w:r w:rsidRPr="004F245A">
        <w:rPr>
          <w:bCs/>
          <w:i/>
        </w:rPr>
        <w:t>37. A települési nemzetiségi önkormányzatok működési feltételeinek biztosítása</w:t>
      </w:r>
    </w:p>
    <w:p w:rsidR="004F245A" w:rsidRPr="004F245A" w:rsidRDefault="004F245A" w:rsidP="004F245A">
      <w:pPr>
        <w:pStyle w:val="Szvegtrzs3"/>
        <w:rPr>
          <w:b/>
        </w:rPr>
      </w:pPr>
      <w:r w:rsidRPr="004F245A">
        <w:rPr>
          <w:b/>
          <w:bCs/>
        </w:rPr>
        <w:t>37. A telep</w:t>
      </w:r>
      <w:r>
        <w:rPr>
          <w:b/>
          <w:bCs/>
        </w:rPr>
        <w:t>ülési nemzetiségi önkormányzat</w:t>
      </w:r>
      <w:r w:rsidRPr="004F245A">
        <w:rPr>
          <w:b/>
          <w:bCs/>
        </w:rPr>
        <w:t xml:space="preserve"> működési feltételeinek biztosítása</w:t>
      </w:r>
    </w:p>
    <w:p w:rsidR="001B1E4E" w:rsidRPr="0099598D" w:rsidRDefault="001B1E4E" w:rsidP="009B6007">
      <w:pPr>
        <w:pStyle w:val="Szvegtrzs3"/>
        <w:ind w:left="406" w:firstLine="588"/>
      </w:pPr>
    </w:p>
    <w:p w:rsidR="001B1E4E" w:rsidRPr="004F245A" w:rsidRDefault="00103E91" w:rsidP="009B6007">
      <w:pPr>
        <w:ind w:left="14" w:firstLine="270"/>
        <w:jc w:val="both"/>
        <w:rPr>
          <w:i/>
          <w:sz w:val="20"/>
          <w:szCs w:val="20"/>
        </w:rPr>
      </w:pPr>
      <w:r w:rsidRPr="004F245A">
        <w:rPr>
          <w:i/>
          <w:sz w:val="20"/>
          <w:szCs w:val="20"/>
        </w:rPr>
        <w:t>69</w:t>
      </w:r>
      <w:r w:rsidR="001B1E4E" w:rsidRPr="004F245A">
        <w:rPr>
          <w:i/>
          <w:sz w:val="20"/>
          <w:szCs w:val="20"/>
        </w:rPr>
        <w:t xml:space="preserve">. § (1) A polgármesteri hivatal gondoskodik a települési nemzetiségi önkormányzatok bevételeivel és kiadásaival kapcsolatban a tervezési, gazdálkodási, ellenőrzési, finanszírozási, adatszolgáltatási és beszámolási feladatok ellátásáról. Az önkormányzat és az érintett települési nemzetiségi önkormányzatok a feladatok ellátásának részletes szabályait a nemzetiségek jogairól szóló </w:t>
      </w:r>
      <w:r w:rsidR="0085645E" w:rsidRPr="004F245A">
        <w:rPr>
          <w:i/>
          <w:sz w:val="20"/>
          <w:szCs w:val="20"/>
        </w:rPr>
        <w:t>2011. évi C</w:t>
      </w:r>
      <w:r w:rsidR="00AF219B" w:rsidRPr="004F245A">
        <w:rPr>
          <w:i/>
          <w:sz w:val="20"/>
          <w:szCs w:val="20"/>
        </w:rPr>
        <w:t xml:space="preserve">LXXIX. törvény (a továbbiakban: </w:t>
      </w:r>
      <w:proofErr w:type="spellStart"/>
      <w:r w:rsidR="00FA3A23" w:rsidRPr="004F245A">
        <w:rPr>
          <w:i/>
          <w:sz w:val="20"/>
          <w:szCs w:val="20"/>
        </w:rPr>
        <w:t>Njtv</w:t>
      </w:r>
      <w:proofErr w:type="spellEnd"/>
      <w:r w:rsidR="00FA3A23" w:rsidRPr="004F245A">
        <w:rPr>
          <w:i/>
          <w:sz w:val="20"/>
          <w:szCs w:val="20"/>
        </w:rPr>
        <w:t>.</w:t>
      </w:r>
      <w:r w:rsidR="00AF219B" w:rsidRPr="004F245A">
        <w:rPr>
          <w:rStyle w:val="Lbjegyzet-hivatkozs"/>
          <w:i/>
          <w:sz w:val="20"/>
          <w:szCs w:val="20"/>
        </w:rPr>
        <w:footnoteReference w:id="63"/>
      </w:r>
      <w:proofErr w:type="gramStart"/>
      <w:r w:rsidR="0085645E" w:rsidRPr="004F245A">
        <w:rPr>
          <w:i/>
          <w:sz w:val="20"/>
          <w:szCs w:val="20"/>
        </w:rPr>
        <w:t>)</w:t>
      </w:r>
      <w:proofErr w:type="gramEnd"/>
      <w:r w:rsidR="0085645E" w:rsidRPr="004F245A">
        <w:rPr>
          <w:i/>
          <w:sz w:val="20"/>
          <w:szCs w:val="20"/>
        </w:rPr>
        <w:t xml:space="preserve"> </w:t>
      </w:r>
      <w:r w:rsidR="001B1E4E" w:rsidRPr="004F245A">
        <w:rPr>
          <w:i/>
          <w:sz w:val="20"/>
          <w:szCs w:val="20"/>
        </w:rPr>
        <w:t xml:space="preserve">szerinti </w:t>
      </w:r>
      <w:r w:rsidR="00D6321C" w:rsidRPr="004F245A">
        <w:rPr>
          <w:i/>
          <w:sz w:val="20"/>
          <w:szCs w:val="20"/>
        </w:rPr>
        <w:t>hatósági szerződésben</w:t>
      </w:r>
      <w:r w:rsidR="00B30C90" w:rsidRPr="004F245A">
        <w:rPr>
          <w:rStyle w:val="Lbjegyzet-hivatkozs"/>
          <w:i/>
          <w:sz w:val="20"/>
          <w:szCs w:val="20"/>
        </w:rPr>
        <w:footnoteReference w:id="64"/>
      </w:r>
      <w:r w:rsidR="001B1E4E" w:rsidRPr="004F245A">
        <w:rPr>
          <w:i/>
          <w:sz w:val="20"/>
          <w:szCs w:val="20"/>
        </w:rPr>
        <w:t xml:space="preserve"> rendezik.</w:t>
      </w:r>
    </w:p>
    <w:p w:rsidR="001B1E4E" w:rsidRPr="004F245A" w:rsidRDefault="001B1E4E" w:rsidP="009B6007">
      <w:pPr>
        <w:ind w:left="14" w:firstLine="280"/>
        <w:jc w:val="both"/>
        <w:rPr>
          <w:i/>
          <w:sz w:val="20"/>
          <w:szCs w:val="20"/>
        </w:rPr>
      </w:pPr>
      <w:r w:rsidRPr="004F245A">
        <w:rPr>
          <w:i/>
          <w:sz w:val="20"/>
          <w:szCs w:val="20"/>
        </w:rPr>
        <w:t>(2) A polgármesteri hivatal a számviteli jogszabályoknak megfelelő elkülönített nyilvántartást vezet minden települési nemzetiségi önkormányzat vagyonáról és azokat a számviteli előírásoknak megfelelően leltározza.</w:t>
      </w:r>
    </w:p>
    <w:p w:rsidR="001B1E4E" w:rsidRPr="004F245A" w:rsidRDefault="001B1E4E" w:rsidP="009B6007">
      <w:pPr>
        <w:ind w:left="14" w:firstLine="280"/>
        <w:jc w:val="both"/>
        <w:outlineLvl w:val="0"/>
        <w:rPr>
          <w:i/>
          <w:sz w:val="20"/>
          <w:szCs w:val="20"/>
        </w:rPr>
      </w:pPr>
      <w:r w:rsidRPr="004F245A">
        <w:rPr>
          <w:i/>
          <w:sz w:val="20"/>
          <w:szCs w:val="20"/>
        </w:rPr>
        <w:t>(3) Az</w:t>
      </w:r>
      <w:r w:rsidRPr="004F245A">
        <w:rPr>
          <w:b/>
          <w:bCs/>
          <w:i/>
          <w:sz w:val="20"/>
          <w:szCs w:val="20"/>
        </w:rPr>
        <w:t xml:space="preserve"> </w:t>
      </w:r>
      <w:r w:rsidRPr="004F245A">
        <w:rPr>
          <w:i/>
          <w:sz w:val="20"/>
          <w:szCs w:val="20"/>
        </w:rPr>
        <w:t xml:space="preserve">önkormányzat a települési nemzetiségi önkormányzati feladatok ellátásához </w:t>
      </w:r>
      <w:r w:rsidR="00D6321C" w:rsidRPr="004F245A">
        <w:rPr>
          <w:i/>
          <w:sz w:val="20"/>
          <w:szCs w:val="20"/>
        </w:rPr>
        <w:t>hatósági szerződés</w:t>
      </w:r>
      <w:r w:rsidR="00B30C90" w:rsidRPr="004F245A">
        <w:rPr>
          <w:rStyle w:val="Lbjegyzet-hivatkozs"/>
          <w:i/>
          <w:sz w:val="20"/>
          <w:szCs w:val="20"/>
        </w:rPr>
        <w:footnoteReference w:id="65"/>
      </w:r>
      <w:r w:rsidRPr="004F245A">
        <w:rPr>
          <w:i/>
          <w:sz w:val="20"/>
          <w:szCs w:val="20"/>
        </w:rPr>
        <w:t xml:space="preserve"> alapján ingyenesen helyiséget biztosít a helyben működő nemzetiségi önkormányzatok részére. </w:t>
      </w:r>
      <w:r w:rsidR="00D6321C" w:rsidRPr="004F245A">
        <w:rPr>
          <w:i/>
          <w:sz w:val="20"/>
          <w:szCs w:val="20"/>
        </w:rPr>
        <w:t>Hatósági szerződés</w:t>
      </w:r>
      <w:r w:rsidR="00B30C90" w:rsidRPr="004F245A">
        <w:rPr>
          <w:rStyle w:val="Lbjegyzet-hivatkozs"/>
          <w:i/>
          <w:sz w:val="20"/>
          <w:szCs w:val="20"/>
        </w:rPr>
        <w:footnoteReference w:id="66"/>
      </w:r>
      <w:r w:rsidR="00D6321C" w:rsidRPr="004F245A">
        <w:rPr>
          <w:i/>
          <w:sz w:val="20"/>
          <w:szCs w:val="20"/>
        </w:rPr>
        <w:t xml:space="preserve"> </w:t>
      </w:r>
      <w:r w:rsidRPr="004F245A">
        <w:rPr>
          <w:i/>
          <w:sz w:val="20"/>
          <w:szCs w:val="20"/>
        </w:rPr>
        <w:t xml:space="preserve">alapján biztosítja a nemzetiségek jogairól szóló törvény szerinti működési feltételeket, a polgármesteri hivatal útján ellátja a testületi ülések és a döntések előkészítésével kapcsolatos feladatokat, valamint a postai, kézbesítési, gépelési, sokszorosítási, nyilvántartási, iratkezelési feladatokat és az ezzel járó költségeket a polgármesteri hivatal költségvetésében biztosítja. </w:t>
      </w:r>
    </w:p>
    <w:p w:rsidR="001B1E4E" w:rsidRDefault="001B1E4E" w:rsidP="009B6007">
      <w:pPr>
        <w:ind w:left="14" w:firstLine="280"/>
        <w:jc w:val="both"/>
        <w:outlineLvl w:val="0"/>
        <w:rPr>
          <w:i/>
          <w:sz w:val="20"/>
          <w:szCs w:val="20"/>
        </w:rPr>
      </w:pPr>
      <w:r w:rsidRPr="004F245A">
        <w:rPr>
          <w:i/>
          <w:sz w:val="20"/>
          <w:szCs w:val="20"/>
        </w:rPr>
        <w:t>(4) Az önkormányzat képviselő-testületének hatáskörébe tartozó ügyekben a települési nemzetiségi önkormányzatok elnökei a nemzetiségi közügyek intézése érdekében a polgármesternél kezdeményezhetik a képviselő-testület eljárását, ilyen ügyekről tájékoztatást kérhetnek, továbbá a képviselő-testület r</w:t>
      </w:r>
      <w:r w:rsidR="004F245A">
        <w:rPr>
          <w:i/>
          <w:sz w:val="20"/>
          <w:szCs w:val="20"/>
        </w:rPr>
        <w:t>észére javaslatot tehetnek.</w:t>
      </w:r>
    </w:p>
    <w:p w:rsidR="004F245A" w:rsidRPr="004F245A" w:rsidRDefault="004F245A" w:rsidP="004F245A">
      <w:pPr>
        <w:ind w:left="11" w:firstLine="283"/>
        <w:jc w:val="both"/>
        <w:rPr>
          <w:b/>
          <w:sz w:val="20"/>
          <w:szCs w:val="20"/>
        </w:rPr>
      </w:pPr>
      <w:r w:rsidRPr="004F245A">
        <w:rPr>
          <w:b/>
          <w:sz w:val="20"/>
          <w:szCs w:val="20"/>
        </w:rPr>
        <w:t>69. § (1) A polgármesteri hivatal gondoskodik a települési nemzetiségi önkormányzat</w:t>
      </w:r>
      <w:r w:rsidRPr="004F245A">
        <w:rPr>
          <w:b/>
          <w:strike/>
          <w:color w:val="FF0000"/>
          <w:sz w:val="20"/>
          <w:szCs w:val="20"/>
        </w:rPr>
        <w:t xml:space="preserve"> </w:t>
      </w:r>
      <w:r w:rsidRPr="004F245A">
        <w:rPr>
          <w:b/>
          <w:sz w:val="20"/>
          <w:szCs w:val="20"/>
        </w:rPr>
        <w:t>bevételeivel</w:t>
      </w:r>
      <w:r w:rsidRPr="004F245A">
        <w:rPr>
          <w:b/>
          <w:color w:val="00B050"/>
          <w:sz w:val="20"/>
          <w:szCs w:val="20"/>
        </w:rPr>
        <w:t xml:space="preserve"> </w:t>
      </w:r>
      <w:r w:rsidRPr="004F245A">
        <w:rPr>
          <w:b/>
          <w:sz w:val="20"/>
          <w:szCs w:val="20"/>
        </w:rPr>
        <w:t xml:space="preserve">és kiadásaival kapcsolatban a tervezési, gazdálkodási, ellenőrzési, finanszírozási, adatszolgáltatási és beszámolási feladatok ellátásáról. Az önkormányzat és a települési nemzetiségi önkormányzat a feladatok ellátásának részletes szabályait a nemzetiségek jogairól szóló 2011. évi CLXXIX. törvény (a továbbiakban: </w:t>
      </w:r>
      <w:proofErr w:type="spellStart"/>
      <w:r w:rsidRPr="004F245A">
        <w:rPr>
          <w:b/>
          <w:sz w:val="20"/>
          <w:szCs w:val="20"/>
        </w:rPr>
        <w:t>Njtv</w:t>
      </w:r>
      <w:proofErr w:type="spellEnd"/>
      <w:r w:rsidRPr="004F245A">
        <w:rPr>
          <w:b/>
          <w:sz w:val="20"/>
          <w:szCs w:val="20"/>
        </w:rPr>
        <w:t>.) szerinti hatósági szerződésben rendezik.</w:t>
      </w:r>
    </w:p>
    <w:p w:rsidR="004F245A" w:rsidRPr="004F245A" w:rsidRDefault="004F245A" w:rsidP="004F245A">
      <w:pPr>
        <w:ind w:left="11" w:firstLine="283"/>
        <w:jc w:val="both"/>
        <w:rPr>
          <w:b/>
          <w:sz w:val="20"/>
          <w:szCs w:val="20"/>
        </w:rPr>
      </w:pPr>
      <w:r w:rsidRPr="004F245A">
        <w:rPr>
          <w:b/>
          <w:sz w:val="20"/>
          <w:szCs w:val="20"/>
        </w:rPr>
        <w:t>(2) A polgármesteri hivatal a számviteli jogszabályoknak megfelelő elkülönített nyilvántartást vezet a települési nemzetiségi önkormányzat vagyonáról és azokat a számviteli előírásoknak megfelelően leltározza.</w:t>
      </w:r>
    </w:p>
    <w:p w:rsidR="004F245A" w:rsidRPr="004F245A" w:rsidRDefault="004F245A" w:rsidP="004F245A">
      <w:pPr>
        <w:ind w:left="11" w:firstLine="283"/>
        <w:jc w:val="both"/>
        <w:outlineLvl w:val="0"/>
        <w:rPr>
          <w:b/>
          <w:sz w:val="20"/>
          <w:szCs w:val="20"/>
        </w:rPr>
      </w:pPr>
      <w:r w:rsidRPr="004F245A">
        <w:rPr>
          <w:b/>
          <w:sz w:val="20"/>
          <w:szCs w:val="20"/>
        </w:rPr>
        <w:t>(3) Az</w:t>
      </w:r>
      <w:r w:rsidRPr="004F245A">
        <w:rPr>
          <w:b/>
          <w:bCs/>
          <w:sz w:val="20"/>
          <w:szCs w:val="20"/>
        </w:rPr>
        <w:t xml:space="preserve"> </w:t>
      </w:r>
      <w:r w:rsidRPr="004F245A">
        <w:rPr>
          <w:b/>
          <w:sz w:val="20"/>
          <w:szCs w:val="20"/>
        </w:rPr>
        <w:t xml:space="preserve">önkormányzat a települési nemzetiségi önkormányzati feladatok ellátásához hatósági szerződés alapján ingyenesen helyiséget biztosít a helyben működő nemzetiségi önkormányzat részére. Hatósági szerződés alapján biztosítja a nemzetiségek jogairól szóló törvény szerinti működési feltételeket, a polgármesteri hivatal útján ellátja a testületi ülések és a döntések előkészítésével kapcsolatos feladatokat, valamint a postai, kézbesítési, gépelési, sokszorosítási, nyilvántartási, iratkezelési feladatokat és az ezzel járó költségeket a polgármesteri hivatal költségvetésében biztosítja. </w:t>
      </w:r>
    </w:p>
    <w:p w:rsidR="004F245A" w:rsidRPr="004F245A" w:rsidRDefault="004F245A" w:rsidP="004F245A">
      <w:pPr>
        <w:ind w:left="11" w:firstLine="283"/>
        <w:jc w:val="both"/>
        <w:outlineLvl w:val="0"/>
        <w:rPr>
          <w:i/>
          <w:sz w:val="20"/>
          <w:szCs w:val="20"/>
        </w:rPr>
      </w:pPr>
      <w:r w:rsidRPr="004F245A">
        <w:rPr>
          <w:b/>
          <w:sz w:val="20"/>
          <w:szCs w:val="20"/>
        </w:rPr>
        <w:t xml:space="preserve">(4) Az önkormányzat képviselő-testületének hatáskörébe tartozó ügyekben a települési </w:t>
      </w:r>
      <w:r w:rsidRPr="004F245A">
        <w:rPr>
          <w:b/>
          <w:sz w:val="20"/>
          <w:szCs w:val="20"/>
        </w:rPr>
        <w:lastRenderedPageBreak/>
        <w:t>nemzetiségi önkormányzat elnöke</w:t>
      </w:r>
      <w:r w:rsidRPr="004F245A">
        <w:rPr>
          <w:b/>
          <w:color w:val="FF0000"/>
          <w:sz w:val="20"/>
          <w:szCs w:val="20"/>
        </w:rPr>
        <w:t xml:space="preserve"> </w:t>
      </w:r>
      <w:r w:rsidRPr="004F245A">
        <w:rPr>
          <w:b/>
          <w:sz w:val="20"/>
          <w:szCs w:val="20"/>
        </w:rPr>
        <w:t>a nemzetiségi közügyek intézése érdekében a polgármesternél kezdeményezheti a képviselő-testület eljárását, ilyen ügyekről tájékoztatást kérhet, továbbá a képviselő-testület részére javaslatot tehet.</w:t>
      </w:r>
      <w:r w:rsidRPr="004F245A">
        <w:rPr>
          <w:i/>
          <w:sz w:val="20"/>
          <w:szCs w:val="20"/>
        </w:rPr>
        <w:t xml:space="preserve"> </w:t>
      </w:r>
    </w:p>
    <w:p w:rsidR="001B1E4E" w:rsidRPr="0099598D" w:rsidRDefault="001B1E4E" w:rsidP="009B6007">
      <w:pPr>
        <w:ind w:left="14" w:firstLine="280"/>
        <w:jc w:val="both"/>
        <w:outlineLvl w:val="0"/>
        <w:rPr>
          <w:sz w:val="20"/>
          <w:szCs w:val="20"/>
        </w:rPr>
      </w:pPr>
      <w:bookmarkStart w:id="10" w:name="_GoBack"/>
      <w:bookmarkEnd w:id="10"/>
      <w:r w:rsidRPr="0099598D">
        <w:rPr>
          <w:sz w:val="20"/>
          <w:szCs w:val="20"/>
        </w:rPr>
        <w:t xml:space="preserve">(5) A polgármester </w:t>
      </w:r>
      <w:r w:rsidR="0085645E" w:rsidRPr="00AF219B">
        <w:rPr>
          <w:sz w:val="20"/>
          <w:szCs w:val="20"/>
        </w:rPr>
        <w:t>az</w:t>
      </w:r>
      <w:r w:rsidR="0085645E" w:rsidRPr="00C073A1">
        <w:rPr>
          <w:i/>
          <w:sz w:val="20"/>
          <w:szCs w:val="20"/>
        </w:rPr>
        <w:t xml:space="preserve"> </w:t>
      </w:r>
      <w:proofErr w:type="spellStart"/>
      <w:r w:rsidR="003341C3" w:rsidRPr="00AF219B">
        <w:rPr>
          <w:sz w:val="20"/>
          <w:szCs w:val="20"/>
        </w:rPr>
        <w:t>Njtv</w:t>
      </w:r>
      <w:r w:rsidR="00950D2D" w:rsidRPr="00AF219B">
        <w:rPr>
          <w:i/>
          <w:sz w:val="20"/>
          <w:szCs w:val="20"/>
        </w:rPr>
        <w:t>-</w:t>
      </w:r>
      <w:r w:rsidR="00950D2D" w:rsidRPr="00AF219B">
        <w:rPr>
          <w:sz w:val="20"/>
          <w:szCs w:val="20"/>
        </w:rPr>
        <w:t>ben</w:t>
      </w:r>
      <w:proofErr w:type="spellEnd"/>
      <w:r w:rsidR="00AF219B">
        <w:rPr>
          <w:rStyle w:val="Lbjegyzet-hivatkozs"/>
          <w:sz w:val="20"/>
          <w:szCs w:val="20"/>
        </w:rPr>
        <w:footnoteReference w:id="67"/>
      </w:r>
      <w:r w:rsidR="00950D2D" w:rsidRPr="0099598D">
        <w:rPr>
          <w:sz w:val="20"/>
          <w:szCs w:val="20"/>
        </w:rPr>
        <w:t xml:space="preserve"> </w:t>
      </w:r>
      <w:r w:rsidRPr="0099598D">
        <w:rPr>
          <w:sz w:val="20"/>
          <w:szCs w:val="20"/>
        </w:rPr>
        <w:t xml:space="preserve">előírtak szerint köteles a kezdeményezés, javaslat tárgyában történő döntéshozatal, illetve a tájékoztatás megadása iránt intézkedni. </w:t>
      </w:r>
    </w:p>
    <w:p w:rsidR="001B1E4E" w:rsidRPr="0099598D" w:rsidRDefault="001B1E4E" w:rsidP="009B6007">
      <w:pPr>
        <w:ind w:left="14" w:firstLine="280"/>
        <w:jc w:val="both"/>
        <w:outlineLvl w:val="0"/>
        <w:rPr>
          <w:sz w:val="20"/>
          <w:szCs w:val="20"/>
        </w:rPr>
      </w:pPr>
      <w:r w:rsidRPr="0099598D">
        <w:rPr>
          <w:sz w:val="20"/>
          <w:szCs w:val="20"/>
        </w:rPr>
        <w:t xml:space="preserve">(6) Azon előterjesztések esetében, amelyek vonatkozásában </w:t>
      </w:r>
      <w:r w:rsidRPr="003341C3">
        <w:rPr>
          <w:sz w:val="20"/>
          <w:szCs w:val="20"/>
        </w:rPr>
        <w:t>az</w:t>
      </w:r>
      <w:r w:rsidRPr="00C073A1">
        <w:rPr>
          <w:i/>
          <w:sz w:val="20"/>
          <w:szCs w:val="20"/>
        </w:rPr>
        <w:t xml:space="preserve"> </w:t>
      </w:r>
      <w:proofErr w:type="spellStart"/>
      <w:r w:rsidR="00FA3A23" w:rsidRPr="00AF219B">
        <w:rPr>
          <w:sz w:val="20"/>
          <w:szCs w:val="20"/>
        </w:rPr>
        <w:t>Nj</w:t>
      </w:r>
      <w:r w:rsidR="00C073A1" w:rsidRPr="00AF219B">
        <w:rPr>
          <w:sz w:val="20"/>
          <w:szCs w:val="20"/>
        </w:rPr>
        <w:t>tv</w:t>
      </w:r>
      <w:proofErr w:type="spellEnd"/>
      <w:r w:rsidR="00C073A1" w:rsidRPr="00AF219B">
        <w:rPr>
          <w:sz w:val="20"/>
          <w:szCs w:val="20"/>
        </w:rPr>
        <w:t>.</w:t>
      </w:r>
      <w:r w:rsidR="00AF219B">
        <w:rPr>
          <w:rStyle w:val="Lbjegyzet-hivatkozs"/>
          <w:sz w:val="20"/>
          <w:szCs w:val="20"/>
        </w:rPr>
        <w:footnoteReference w:id="68"/>
      </w:r>
      <w:r w:rsidR="00C073A1">
        <w:rPr>
          <w:i/>
          <w:sz w:val="20"/>
          <w:szCs w:val="20"/>
        </w:rPr>
        <w:t xml:space="preserve"> </w:t>
      </w:r>
      <w:r w:rsidRPr="0099598D">
        <w:rPr>
          <w:sz w:val="20"/>
          <w:szCs w:val="20"/>
        </w:rPr>
        <w:t xml:space="preserve">alapján a nemzetiségi önkormányzatot egyetértési, véleményezési jog illeti meg, annak beszerzéséről a polgármester gondoskodik. </w:t>
      </w:r>
    </w:p>
    <w:p w:rsidR="00686D3A" w:rsidRPr="0099598D" w:rsidRDefault="001B1E4E" w:rsidP="009B6007">
      <w:pPr>
        <w:ind w:left="14" w:firstLine="280"/>
        <w:jc w:val="both"/>
        <w:outlineLvl w:val="0"/>
        <w:rPr>
          <w:sz w:val="20"/>
          <w:szCs w:val="20"/>
        </w:rPr>
      </w:pPr>
      <w:r w:rsidRPr="0099598D">
        <w:rPr>
          <w:sz w:val="20"/>
          <w:szCs w:val="20"/>
        </w:rPr>
        <w:t xml:space="preserve">(7) </w:t>
      </w:r>
      <w:r w:rsidR="00686D3A" w:rsidRPr="0099598D">
        <w:rPr>
          <w:sz w:val="20"/>
          <w:szCs w:val="20"/>
        </w:rPr>
        <w:t xml:space="preserve">A (6) bekezdés szerinti véleményezési, egyetértési jog gyakorlására a véleményezési, egyetértési jog jogosultjának az erre irányuló kezdeményezés kézhezvételét követő 30 napos határidő áll rendelkezésre. A határidő jogvesztő, kivéve </w:t>
      </w:r>
      <w:r w:rsidR="00686D3A" w:rsidRPr="003341C3">
        <w:rPr>
          <w:sz w:val="20"/>
          <w:szCs w:val="20"/>
        </w:rPr>
        <w:t>az</w:t>
      </w:r>
      <w:r w:rsidR="00686D3A" w:rsidRPr="00C073A1">
        <w:rPr>
          <w:i/>
          <w:sz w:val="20"/>
          <w:szCs w:val="20"/>
        </w:rPr>
        <w:t xml:space="preserve"> </w:t>
      </w:r>
      <w:proofErr w:type="spellStart"/>
      <w:r w:rsidR="003341C3" w:rsidRPr="00AF219B">
        <w:rPr>
          <w:sz w:val="20"/>
          <w:szCs w:val="20"/>
        </w:rPr>
        <w:t>Njtv.</w:t>
      </w:r>
      <w:r w:rsidR="00950D2D" w:rsidRPr="00AF219B">
        <w:rPr>
          <w:sz w:val="20"/>
          <w:szCs w:val="20"/>
        </w:rPr>
        <w:t>-ben</w:t>
      </w:r>
      <w:proofErr w:type="spellEnd"/>
      <w:r w:rsidR="00AF219B">
        <w:rPr>
          <w:rStyle w:val="Lbjegyzet-hivatkozs"/>
          <w:sz w:val="20"/>
          <w:szCs w:val="20"/>
        </w:rPr>
        <w:footnoteReference w:id="69"/>
      </w:r>
      <w:r w:rsidR="00950D2D" w:rsidRPr="0099598D">
        <w:rPr>
          <w:sz w:val="20"/>
          <w:szCs w:val="20"/>
        </w:rPr>
        <w:t xml:space="preserve"> </w:t>
      </w:r>
      <w:r w:rsidR="00686D3A" w:rsidRPr="0099598D">
        <w:rPr>
          <w:sz w:val="20"/>
          <w:szCs w:val="20"/>
        </w:rPr>
        <w:t xml:space="preserve">meghatározott tárgykörökre vonatkozó határidőt. </w:t>
      </w:r>
    </w:p>
    <w:p w:rsidR="001B1E4E" w:rsidRPr="0099598D" w:rsidRDefault="001B1E4E" w:rsidP="009B6007">
      <w:pPr>
        <w:ind w:left="14" w:firstLine="280"/>
        <w:jc w:val="both"/>
        <w:outlineLvl w:val="0"/>
        <w:rPr>
          <w:b/>
          <w:sz w:val="20"/>
          <w:szCs w:val="20"/>
        </w:rPr>
      </w:pPr>
      <w:r w:rsidRPr="0099598D">
        <w:rPr>
          <w:sz w:val="20"/>
          <w:szCs w:val="20"/>
        </w:rPr>
        <w:t>(8) A települési nemzetiségi önkormányzat</w:t>
      </w:r>
      <w:r w:rsidR="00552E94" w:rsidRPr="0099598D">
        <w:rPr>
          <w:sz w:val="20"/>
          <w:szCs w:val="20"/>
        </w:rPr>
        <w:t>nak</w:t>
      </w:r>
      <w:r w:rsidRPr="0099598D">
        <w:rPr>
          <w:sz w:val="20"/>
          <w:szCs w:val="20"/>
        </w:rPr>
        <w:t xml:space="preserve"> </w:t>
      </w:r>
      <w:r w:rsidRPr="003341C3">
        <w:rPr>
          <w:sz w:val="20"/>
          <w:szCs w:val="20"/>
        </w:rPr>
        <w:t>az</w:t>
      </w:r>
      <w:r w:rsidRPr="00C073A1">
        <w:rPr>
          <w:i/>
          <w:sz w:val="20"/>
          <w:szCs w:val="20"/>
        </w:rPr>
        <w:t xml:space="preserve"> </w:t>
      </w:r>
      <w:proofErr w:type="spellStart"/>
      <w:r w:rsidR="003341C3" w:rsidRPr="00AD5D61">
        <w:rPr>
          <w:sz w:val="20"/>
          <w:szCs w:val="20"/>
        </w:rPr>
        <w:t>Njtv.</w:t>
      </w:r>
      <w:r w:rsidR="00950D2D" w:rsidRPr="00AD5D61">
        <w:rPr>
          <w:sz w:val="20"/>
          <w:szCs w:val="20"/>
        </w:rPr>
        <w:t>-ben</w:t>
      </w:r>
      <w:proofErr w:type="spellEnd"/>
      <w:r w:rsidR="00AD5D61">
        <w:rPr>
          <w:rStyle w:val="Lbjegyzet-hivatkozs"/>
          <w:sz w:val="20"/>
          <w:szCs w:val="20"/>
        </w:rPr>
        <w:footnoteReference w:id="70"/>
      </w:r>
      <w:r w:rsidR="00C073A1" w:rsidRPr="00C073A1">
        <w:rPr>
          <w:i/>
          <w:sz w:val="20"/>
          <w:szCs w:val="20"/>
        </w:rPr>
        <w:t xml:space="preserve"> </w:t>
      </w:r>
      <w:r w:rsidRPr="0099598D">
        <w:rPr>
          <w:sz w:val="20"/>
          <w:szCs w:val="20"/>
        </w:rPr>
        <w:t>rögzített egyetértési és véleménynyilvánítási jogának gyakorlása során az egyetértés tárgyában hozott döntés</w:t>
      </w:r>
      <w:r w:rsidR="00552E94" w:rsidRPr="0099598D">
        <w:rPr>
          <w:sz w:val="20"/>
          <w:szCs w:val="20"/>
        </w:rPr>
        <w:t>é</w:t>
      </w:r>
      <w:r w:rsidRPr="0099598D">
        <w:rPr>
          <w:sz w:val="20"/>
          <w:szCs w:val="20"/>
        </w:rPr>
        <w:t>t, a kialakított és írásba foglalt vélemény</w:t>
      </w:r>
      <w:r w:rsidR="00552E94" w:rsidRPr="0099598D">
        <w:rPr>
          <w:sz w:val="20"/>
          <w:szCs w:val="20"/>
        </w:rPr>
        <w:t>é</w:t>
      </w:r>
      <w:r w:rsidRPr="0099598D">
        <w:rPr>
          <w:sz w:val="20"/>
          <w:szCs w:val="20"/>
        </w:rPr>
        <w:t xml:space="preserve">t a nemzetiségi önkormányzat elnöke a polgármesternek küldi meg. A véleményezésre, egyetértésre jogosultak nyilatkozatának tartalmáról, a nyilatkozattétel elmaradásáról a képviselő-testületet az előterjesztő tájékoztatja. </w:t>
      </w:r>
      <w:r w:rsidRPr="0099598D">
        <w:rPr>
          <w:b/>
          <w:sz w:val="20"/>
          <w:szCs w:val="20"/>
        </w:rPr>
        <w:t xml:space="preserve"> </w:t>
      </w:r>
    </w:p>
    <w:p w:rsidR="00C75859" w:rsidRPr="0099598D" w:rsidRDefault="00C75859" w:rsidP="009B6007">
      <w:pPr>
        <w:ind w:left="14" w:firstLine="280"/>
        <w:jc w:val="both"/>
        <w:outlineLvl w:val="0"/>
        <w:rPr>
          <w:sz w:val="20"/>
          <w:szCs w:val="20"/>
          <w:u w:val="single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VIII. Fejezet</w:t>
      </w: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Záró rendelkezések</w:t>
      </w: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38. Hatályba léptető rendelkezések</w:t>
      </w:r>
    </w:p>
    <w:p w:rsidR="001B1E4E" w:rsidRPr="0099598D" w:rsidRDefault="001B1E4E" w:rsidP="009B6007">
      <w:pPr>
        <w:jc w:val="both"/>
        <w:rPr>
          <w:sz w:val="20"/>
          <w:szCs w:val="20"/>
          <w:u w:val="single"/>
        </w:rPr>
      </w:pPr>
    </w:p>
    <w:p w:rsidR="001B1E4E" w:rsidRPr="0099598D" w:rsidRDefault="00103E91" w:rsidP="009B6007">
      <w:pPr>
        <w:ind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70. § </w:t>
      </w:r>
      <w:r w:rsidR="001B1E4E" w:rsidRPr="0099598D">
        <w:rPr>
          <w:sz w:val="20"/>
          <w:szCs w:val="20"/>
        </w:rPr>
        <w:t xml:space="preserve"> Ez a rendelet 2018. </w:t>
      </w:r>
      <w:r w:rsidR="00D01A68" w:rsidRPr="0099598D">
        <w:rPr>
          <w:sz w:val="20"/>
          <w:szCs w:val="20"/>
        </w:rPr>
        <w:t>április 15-én</w:t>
      </w:r>
      <w:r w:rsidR="001B1E4E" w:rsidRPr="0099598D">
        <w:rPr>
          <w:sz w:val="20"/>
          <w:szCs w:val="20"/>
        </w:rPr>
        <w:t xml:space="preserve"> lép hatályba.</w:t>
      </w:r>
    </w:p>
    <w:p w:rsidR="00103E91" w:rsidRPr="0099598D" w:rsidRDefault="00103E91" w:rsidP="009B6007">
      <w:pPr>
        <w:jc w:val="center"/>
        <w:rPr>
          <w:strike/>
          <w:sz w:val="20"/>
          <w:szCs w:val="20"/>
        </w:rPr>
      </w:pP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39. Hatályon kívül helyező rendelkezések</w:t>
      </w:r>
    </w:p>
    <w:p w:rsidR="001B1E4E" w:rsidRPr="0099598D" w:rsidRDefault="001B1E4E" w:rsidP="009B6007">
      <w:pPr>
        <w:pStyle w:val="Szvegtrzs31"/>
        <w:rPr>
          <w:sz w:val="20"/>
        </w:rPr>
      </w:pPr>
    </w:p>
    <w:p w:rsidR="001B1E4E" w:rsidRPr="0099598D" w:rsidRDefault="00103E91" w:rsidP="00F6116E">
      <w:pPr>
        <w:pStyle w:val="Szvegtrzs31"/>
        <w:rPr>
          <w:sz w:val="20"/>
        </w:rPr>
      </w:pPr>
      <w:r w:rsidRPr="0099598D">
        <w:rPr>
          <w:sz w:val="20"/>
        </w:rPr>
        <w:t>71</w:t>
      </w:r>
      <w:r w:rsidR="001B1E4E" w:rsidRPr="0099598D">
        <w:rPr>
          <w:sz w:val="20"/>
        </w:rPr>
        <w:t>. § Hatályát veszti Tiszaújváros Város Önkormányzata Képviselő-testületének Szervezeti és Működési Szabályzatáról szóló 12/2013. (VI.05.) rendelete</w:t>
      </w:r>
      <w:r w:rsidRPr="0099598D">
        <w:rPr>
          <w:sz w:val="20"/>
        </w:rPr>
        <w:t>.</w:t>
      </w:r>
    </w:p>
    <w:p w:rsidR="001B1E4E" w:rsidRPr="0099598D" w:rsidRDefault="001B1E4E" w:rsidP="009B6007">
      <w:pPr>
        <w:ind w:left="300" w:firstLine="708"/>
        <w:rPr>
          <w:sz w:val="20"/>
          <w:szCs w:val="20"/>
        </w:rPr>
      </w:pPr>
    </w:p>
    <w:p w:rsidR="001B1E4E" w:rsidRPr="0099598D" w:rsidRDefault="009B6007" w:rsidP="009B6007">
      <w:pPr>
        <w:rPr>
          <w:sz w:val="20"/>
          <w:szCs w:val="20"/>
        </w:rPr>
      </w:pPr>
      <w:r w:rsidRPr="0099598D">
        <w:rPr>
          <w:sz w:val="20"/>
          <w:szCs w:val="20"/>
        </w:rPr>
        <w:t xml:space="preserve">    </w:t>
      </w:r>
      <w:r w:rsidR="00B51A17" w:rsidRPr="0099598D">
        <w:rPr>
          <w:sz w:val="20"/>
          <w:szCs w:val="20"/>
        </w:rPr>
        <w:t>D</w:t>
      </w:r>
      <w:r w:rsidR="001B1E4E" w:rsidRPr="0099598D">
        <w:rPr>
          <w:sz w:val="20"/>
          <w:szCs w:val="20"/>
        </w:rPr>
        <w:t xml:space="preserve">r. Juhos Szabolcs s. </w:t>
      </w:r>
      <w:proofErr w:type="gramStart"/>
      <w:r w:rsidR="001B1E4E" w:rsidRPr="0099598D">
        <w:rPr>
          <w:sz w:val="20"/>
          <w:szCs w:val="20"/>
        </w:rPr>
        <w:t>k.</w:t>
      </w:r>
      <w:proofErr w:type="gramEnd"/>
      <w:r w:rsidRPr="0099598D">
        <w:rPr>
          <w:sz w:val="20"/>
          <w:szCs w:val="20"/>
        </w:rPr>
        <w:t xml:space="preserve">     </w:t>
      </w:r>
      <w:r w:rsidR="00C35E6C" w:rsidRPr="0099598D">
        <w:rPr>
          <w:sz w:val="20"/>
          <w:szCs w:val="20"/>
        </w:rPr>
        <w:t>Dr. Fülöp György</w:t>
      </w:r>
      <w:r w:rsidR="001B1E4E" w:rsidRPr="0099598D">
        <w:rPr>
          <w:sz w:val="20"/>
          <w:szCs w:val="20"/>
        </w:rPr>
        <w:t xml:space="preserve"> s. </w:t>
      </w:r>
      <w:proofErr w:type="gramStart"/>
      <w:r w:rsidR="001B1E4E" w:rsidRPr="0099598D">
        <w:rPr>
          <w:sz w:val="20"/>
          <w:szCs w:val="20"/>
        </w:rPr>
        <w:t>k.</w:t>
      </w:r>
      <w:proofErr w:type="gramEnd"/>
    </w:p>
    <w:p w:rsidR="001B1E4E" w:rsidRPr="0099598D" w:rsidRDefault="009B6007" w:rsidP="009B6007">
      <w:pPr>
        <w:rPr>
          <w:sz w:val="20"/>
          <w:szCs w:val="20"/>
        </w:rPr>
      </w:pPr>
      <w:r w:rsidRPr="0099598D">
        <w:rPr>
          <w:sz w:val="20"/>
          <w:szCs w:val="20"/>
        </w:rPr>
        <w:t xml:space="preserve">                 </w:t>
      </w:r>
      <w:proofErr w:type="gramStart"/>
      <w:r w:rsidR="001B1E4E" w:rsidRPr="0099598D">
        <w:rPr>
          <w:sz w:val="20"/>
          <w:szCs w:val="20"/>
        </w:rPr>
        <w:t>jegyző</w:t>
      </w:r>
      <w:proofErr w:type="gramEnd"/>
      <w:r w:rsidR="00103E91" w:rsidRPr="0099598D">
        <w:rPr>
          <w:sz w:val="20"/>
          <w:szCs w:val="20"/>
        </w:rPr>
        <w:tab/>
      </w:r>
      <w:r w:rsidR="001B1E4E" w:rsidRPr="0099598D">
        <w:rPr>
          <w:sz w:val="20"/>
          <w:szCs w:val="20"/>
        </w:rPr>
        <w:t xml:space="preserve">        </w:t>
      </w:r>
      <w:r w:rsidR="00103E91" w:rsidRPr="0099598D">
        <w:rPr>
          <w:sz w:val="20"/>
          <w:szCs w:val="20"/>
        </w:rPr>
        <w:t xml:space="preserve">              </w:t>
      </w:r>
      <w:r w:rsidR="001B1E4E" w:rsidRPr="0099598D">
        <w:rPr>
          <w:sz w:val="20"/>
          <w:szCs w:val="20"/>
        </w:rPr>
        <w:t xml:space="preserve"> polgármester</w:t>
      </w:r>
    </w:p>
    <w:p w:rsidR="00C235AB" w:rsidRPr="0099598D" w:rsidRDefault="00C235AB" w:rsidP="009B6007">
      <w:pPr>
        <w:rPr>
          <w:sz w:val="20"/>
          <w:szCs w:val="20"/>
        </w:rPr>
      </w:pPr>
    </w:p>
    <w:p w:rsidR="00F72964" w:rsidRPr="0099598D" w:rsidRDefault="00F72964" w:rsidP="009B6007">
      <w:pPr>
        <w:rPr>
          <w:b/>
          <w:sz w:val="20"/>
          <w:szCs w:val="20"/>
        </w:rPr>
      </w:pPr>
    </w:p>
    <w:sectPr w:rsidR="00F72964" w:rsidRPr="0099598D" w:rsidSect="009B6007">
      <w:headerReference w:type="even" r:id="rId8"/>
      <w:headerReference w:type="default" r:id="rId9"/>
      <w:pgSz w:w="11906" w:h="16838"/>
      <w:pgMar w:top="1417" w:right="1417" w:bottom="993" w:left="1417" w:header="708" w:footer="708" w:gutter="0"/>
      <w:pgNumType w:start="1"/>
      <w:cols w:num="2"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D45" w:rsidRDefault="00DE3D45" w:rsidP="001B1E4E">
      <w:r>
        <w:separator/>
      </w:r>
    </w:p>
  </w:endnote>
  <w:endnote w:type="continuationSeparator" w:id="0">
    <w:p w:rsidR="00DE3D45" w:rsidRDefault="00DE3D45" w:rsidP="001B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D45" w:rsidRDefault="00DE3D45" w:rsidP="001B1E4E">
      <w:r>
        <w:separator/>
      </w:r>
    </w:p>
  </w:footnote>
  <w:footnote w:type="continuationSeparator" w:id="0">
    <w:p w:rsidR="00DE3D45" w:rsidRDefault="00DE3D45" w:rsidP="001B1E4E">
      <w:r>
        <w:continuationSeparator/>
      </w:r>
    </w:p>
  </w:footnote>
  <w:footnote w:id="1">
    <w:p w:rsidR="00C32D7A" w:rsidRPr="00435F4A" w:rsidRDefault="00C32D7A" w:rsidP="00435F4A">
      <w:pPr>
        <w:pStyle w:val="Lbjegyzetszveg"/>
        <w:jc w:val="both"/>
        <w:rPr>
          <w:sz w:val="18"/>
          <w:szCs w:val="18"/>
        </w:rPr>
      </w:pPr>
      <w:r w:rsidRPr="00435F4A">
        <w:rPr>
          <w:rStyle w:val="Lbjegyzet-hivatkozs"/>
          <w:sz w:val="18"/>
          <w:szCs w:val="18"/>
        </w:rPr>
        <w:footnoteRef/>
      </w:r>
      <w:r w:rsidRPr="00435F4A">
        <w:rPr>
          <w:sz w:val="18"/>
          <w:szCs w:val="18"/>
        </w:rPr>
        <w:t xml:space="preserve"> Módosította: 4/2022. (II.15.) rendelet 1. §</w:t>
      </w:r>
      <w:proofErr w:type="spellStart"/>
      <w:r w:rsidRPr="00435F4A">
        <w:rPr>
          <w:sz w:val="18"/>
          <w:szCs w:val="18"/>
        </w:rPr>
        <w:t>-</w:t>
      </w:r>
      <w:proofErr w:type="gramStart"/>
      <w:r w:rsidRPr="00435F4A">
        <w:rPr>
          <w:sz w:val="18"/>
          <w:szCs w:val="18"/>
        </w:rPr>
        <w:t>a</w:t>
      </w:r>
      <w:proofErr w:type="spellEnd"/>
      <w:proofErr w:type="gramEnd"/>
      <w:r w:rsidRPr="00435F4A">
        <w:rPr>
          <w:sz w:val="18"/>
          <w:szCs w:val="18"/>
        </w:rPr>
        <w:t>, Hatályos: 2022.03.01-től</w:t>
      </w:r>
    </w:p>
  </w:footnote>
  <w:footnote w:id="2">
    <w:p w:rsidR="00C32D7A" w:rsidRPr="00636357" w:rsidRDefault="00C32D7A" w:rsidP="00636357">
      <w:pPr>
        <w:pStyle w:val="Lbjegyzetszveg"/>
        <w:jc w:val="both"/>
        <w:rPr>
          <w:sz w:val="18"/>
          <w:szCs w:val="18"/>
        </w:rPr>
      </w:pPr>
      <w:r w:rsidRPr="00636357">
        <w:rPr>
          <w:rStyle w:val="Lbjegyzet-hivatkozs"/>
          <w:sz w:val="18"/>
          <w:szCs w:val="18"/>
        </w:rPr>
        <w:footnoteRef/>
      </w:r>
      <w:r w:rsidRPr="00636357">
        <w:rPr>
          <w:sz w:val="18"/>
          <w:szCs w:val="18"/>
        </w:rPr>
        <w:t xml:space="preserve"> Módosít</w:t>
      </w:r>
      <w:r>
        <w:rPr>
          <w:sz w:val="18"/>
          <w:szCs w:val="18"/>
        </w:rPr>
        <w:t>otta: 17/2021. (X.1.) rendelet 1</w:t>
      </w:r>
      <w:r w:rsidRPr="00636357">
        <w:rPr>
          <w:sz w:val="18"/>
          <w:szCs w:val="18"/>
        </w:rPr>
        <w:t>. §</w:t>
      </w:r>
      <w:proofErr w:type="spellStart"/>
      <w:r w:rsidRPr="00636357">
        <w:rPr>
          <w:sz w:val="18"/>
          <w:szCs w:val="18"/>
        </w:rPr>
        <w:t>-a</w:t>
      </w:r>
      <w:proofErr w:type="spellEnd"/>
      <w:r w:rsidRPr="00636357">
        <w:rPr>
          <w:sz w:val="18"/>
          <w:szCs w:val="18"/>
        </w:rPr>
        <w:t>. Hatályos: 2021. 10.15-től.</w:t>
      </w:r>
    </w:p>
  </w:footnote>
  <w:footnote w:id="3">
    <w:p w:rsidR="00C32D7A" w:rsidRPr="00636357" w:rsidRDefault="00C32D7A">
      <w:pPr>
        <w:pStyle w:val="Lbjegyzetszveg"/>
        <w:rPr>
          <w:sz w:val="18"/>
          <w:szCs w:val="18"/>
        </w:rPr>
      </w:pPr>
      <w:r w:rsidRPr="00636357">
        <w:rPr>
          <w:rStyle w:val="Lbjegyzet-hivatkozs"/>
          <w:sz w:val="18"/>
          <w:szCs w:val="18"/>
        </w:rPr>
        <w:footnoteRef/>
      </w:r>
      <w:r w:rsidRPr="00636357">
        <w:rPr>
          <w:sz w:val="18"/>
          <w:szCs w:val="18"/>
        </w:rPr>
        <w:t xml:space="preserve"> Módosította: 20/2019. (X.29.) rendelet 1. §</w:t>
      </w:r>
      <w:proofErr w:type="spellStart"/>
      <w:r w:rsidRPr="00636357">
        <w:rPr>
          <w:sz w:val="18"/>
          <w:szCs w:val="18"/>
        </w:rPr>
        <w:t>-a</w:t>
      </w:r>
      <w:proofErr w:type="spellEnd"/>
      <w:r w:rsidRPr="00636357">
        <w:rPr>
          <w:sz w:val="18"/>
          <w:szCs w:val="18"/>
        </w:rPr>
        <w:t>. Hatályos: 2019.12.01-től</w:t>
      </w:r>
    </w:p>
  </w:footnote>
  <w:footnote w:id="4">
    <w:p w:rsidR="00C32D7A" w:rsidRPr="00636357" w:rsidRDefault="00C32D7A" w:rsidP="00636357">
      <w:pPr>
        <w:pStyle w:val="Lbjegyzetszveg"/>
        <w:jc w:val="both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636357">
        <w:rPr>
          <w:sz w:val="18"/>
          <w:szCs w:val="18"/>
        </w:rPr>
        <w:t>Módosít</w:t>
      </w:r>
      <w:r>
        <w:rPr>
          <w:sz w:val="18"/>
          <w:szCs w:val="18"/>
        </w:rPr>
        <w:t>otta: 17/2021. (X.1.) rendelet 2</w:t>
      </w:r>
      <w:r w:rsidRPr="00636357">
        <w:rPr>
          <w:sz w:val="18"/>
          <w:szCs w:val="18"/>
        </w:rPr>
        <w:t>. §</w:t>
      </w:r>
      <w:proofErr w:type="spellStart"/>
      <w:r w:rsidRPr="00636357">
        <w:rPr>
          <w:sz w:val="18"/>
          <w:szCs w:val="18"/>
        </w:rPr>
        <w:t>-a</w:t>
      </w:r>
      <w:proofErr w:type="spellEnd"/>
      <w:r w:rsidRPr="00636357">
        <w:rPr>
          <w:sz w:val="18"/>
          <w:szCs w:val="18"/>
        </w:rPr>
        <w:t>. Hatályos: 2021. 10.15-től.</w:t>
      </w:r>
    </w:p>
  </w:footnote>
  <w:footnote w:id="5">
    <w:p w:rsidR="00C32D7A" w:rsidRPr="00636357" w:rsidRDefault="00C32D7A" w:rsidP="00621074">
      <w:pPr>
        <w:pStyle w:val="Lbjegyzetszveg"/>
        <w:jc w:val="both"/>
        <w:rPr>
          <w:sz w:val="18"/>
          <w:szCs w:val="18"/>
        </w:rPr>
      </w:pPr>
      <w:r w:rsidRPr="00636357">
        <w:rPr>
          <w:rStyle w:val="Lbjegyzet-hivatkozs"/>
          <w:sz w:val="18"/>
          <w:szCs w:val="18"/>
        </w:rPr>
        <w:footnoteRef/>
      </w:r>
      <w:r w:rsidRPr="00636357">
        <w:rPr>
          <w:sz w:val="18"/>
          <w:szCs w:val="18"/>
        </w:rPr>
        <w:t xml:space="preserve"> Módosította: 22/2020. (XI.26.) rendelet 1. §</w:t>
      </w:r>
      <w:proofErr w:type="spellStart"/>
      <w:r w:rsidRPr="00636357">
        <w:rPr>
          <w:sz w:val="18"/>
          <w:szCs w:val="18"/>
        </w:rPr>
        <w:t>-a</w:t>
      </w:r>
      <w:proofErr w:type="spellEnd"/>
      <w:r w:rsidRPr="00636357">
        <w:rPr>
          <w:sz w:val="18"/>
          <w:szCs w:val="18"/>
        </w:rPr>
        <w:t>. Hatályos: 2020.12.15-től</w:t>
      </w:r>
    </w:p>
  </w:footnote>
  <w:footnote w:id="6">
    <w:p w:rsidR="00C32D7A" w:rsidRPr="00636357" w:rsidRDefault="00C32D7A" w:rsidP="0021644C">
      <w:pPr>
        <w:pStyle w:val="Lbjegyzetszveg"/>
        <w:jc w:val="both"/>
        <w:rPr>
          <w:sz w:val="18"/>
          <w:szCs w:val="18"/>
        </w:rPr>
      </w:pPr>
      <w:r w:rsidRPr="00636357">
        <w:rPr>
          <w:rStyle w:val="Lbjegyzet-hivatkozs"/>
          <w:sz w:val="18"/>
          <w:szCs w:val="18"/>
        </w:rPr>
        <w:footnoteRef/>
      </w:r>
      <w:r w:rsidRPr="00636357">
        <w:rPr>
          <w:sz w:val="18"/>
          <w:szCs w:val="18"/>
        </w:rPr>
        <w:t xml:space="preserve"> Módosította: 12/2019. (III.28.) rendelet 11. §</w:t>
      </w:r>
      <w:proofErr w:type="spellStart"/>
      <w:r w:rsidRPr="00636357">
        <w:rPr>
          <w:sz w:val="18"/>
          <w:szCs w:val="18"/>
        </w:rPr>
        <w:t>-a</w:t>
      </w:r>
      <w:proofErr w:type="spellEnd"/>
      <w:r w:rsidRPr="00636357">
        <w:rPr>
          <w:sz w:val="18"/>
          <w:szCs w:val="18"/>
        </w:rPr>
        <w:t>. Hatályos: 2019.04.01-től.</w:t>
      </w:r>
    </w:p>
  </w:footnote>
  <w:footnote w:id="7">
    <w:p w:rsidR="00C32D7A" w:rsidRPr="00435F4A" w:rsidRDefault="00C32D7A">
      <w:pPr>
        <w:pStyle w:val="Lbjegyzetszveg"/>
        <w:rPr>
          <w:sz w:val="18"/>
          <w:szCs w:val="18"/>
        </w:rPr>
      </w:pPr>
      <w:r w:rsidRPr="00435F4A">
        <w:rPr>
          <w:rStyle w:val="Lbjegyzet-hivatkozs"/>
          <w:sz w:val="18"/>
          <w:szCs w:val="18"/>
        </w:rPr>
        <w:footnoteRef/>
      </w:r>
      <w:r w:rsidRPr="00435F4A">
        <w:rPr>
          <w:sz w:val="18"/>
          <w:szCs w:val="18"/>
        </w:rPr>
        <w:t xml:space="preserve"> Módosította: 4/2022. (II.15.) rendelet 2. §</w:t>
      </w:r>
      <w:proofErr w:type="spellStart"/>
      <w:r w:rsidRPr="00435F4A">
        <w:rPr>
          <w:sz w:val="18"/>
          <w:szCs w:val="18"/>
        </w:rPr>
        <w:t>-a</w:t>
      </w:r>
      <w:proofErr w:type="spellEnd"/>
      <w:r w:rsidRPr="00435F4A">
        <w:rPr>
          <w:sz w:val="18"/>
          <w:szCs w:val="18"/>
        </w:rPr>
        <w:t xml:space="preserve">. Hatályos: </w:t>
      </w:r>
      <w:r>
        <w:rPr>
          <w:sz w:val="18"/>
          <w:szCs w:val="18"/>
        </w:rPr>
        <w:t>2022.03.01-től</w:t>
      </w:r>
    </w:p>
  </w:footnote>
  <w:footnote w:id="8">
    <w:p w:rsidR="00C32D7A" w:rsidRPr="00093535" w:rsidRDefault="00C32D7A" w:rsidP="00093535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sz w:val="18"/>
          <w:szCs w:val="18"/>
        </w:rPr>
        <w:t>Kiegészítette</w:t>
      </w:r>
      <w:r w:rsidRPr="00093535">
        <w:rPr>
          <w:sz w:val="18"/>
          <w:szCs w:val="18"/>
        </w:rPr>
        <w:t xml:space="preserve">: 17/2021. (X.1.) rendelet </w:t>
      </w:r>
      <w:r>
        <w:rPr>
          <w:sz w:val="18"/>
          <w:szCs w:val="18"/>
        </w:rPr>
        <w:t>3.</w:t>
      </w:r>
      <w:r w:rsidRPr="00093535">
        <w:rPr>
          <w:sz w:val="18"/>
          <w:szCs w:val="18"/>
        </w:rPr>
        <w:t xml:space="preserve"> §</w:t>
      </w:r>
      <w:proofErr w:type="spellStart"/>
      <w:r w:rsidRPr="00093535">
        <w:rPr>
          <w:sz w:val="18"/>
          <w:szCs w:val="18"/>
        </w:rPr>
        <w:t>-a</w:t>
      </w:r>
      <w:proofErr w:type="spellEnd"/>
      <w:r w:rsidRPr="00093535">
        <w:rPr>
          <w:sz w:val="18"/>
          <w:szCs w:val="18"/>
        </w:rPr>
        <w:t>. Hatályos: 2021. 10.15-től.</w:t>
      </w:r>
    </w:p>
    <w:p w:rsidR="00C32D7A" w:rsidRDefault="00C32D7A">
      <w:pPr>
        <w:pStyle w:val="Lbjegyzetszveg"/>
      </w:pPr>
    </w:p>
  </w:footnote>
  <w:footnote w:id="9">
    <w:p w:rsidR="00C32D7A" w:rsidRDefault="00C32D7A" w:rsidP="00AD434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12/2020. (VII.02.) rendelet 2.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2020.07.15</w:t>
      </w:r>
      <w:r w:rsidRPr="00D511EF">
        <w:rPr>
          <w:sz w:val="18"/>
          <w:szCs w:val="18"/>
        </w:rPr>
        <w:t>-től</w:t>
      </w:r>
    </w:p>
  </w:footnote>
  <w:footnote w:id="10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</w:t>
      </w:r>
      <w:r>
        <w:rPr>
          <w:sz w:val="18"/>
          <w:szCs w:val="18"/>
        </w:rPr>
        <w:t xml:space="preserve">a: 12/2019. (III.28.) rendelet </w:t>
      </w:r>
      <w:r w:rsidRPr="00D511EF">
        <w:rPr>
          <w:sz w:val="18"/>
          <w:szCs w:val="18"/>
        </w:rPr>
        <w:t>1. §</w:t>
      </w:r>
      <w:proofErr w:type="spellStart"/>
      <w:r w:rsidRPr="00D511EF">
        <w:rPr>
          <w:sz w:val="18"/>
          <w:szCs w:val="18"/>
        </w:rPr>
        <w:t>-a</w:t>
      </w:r>
      <w:proofErr w:type="spellEnd"/>
      <w:r w:rsidRPr="00D511EF">
        <w:rPr>
          <w:sz w:val="18"/>
          <w:szCs w:val="18"/>
        </w:rPr>
        <w:t>. Hatályos: 2019.04.01-től.</w:t>
      </w:r>
    </w:p>
  </w:footnote>
  <w:footnote w:id="11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Módosította: 12/2019. (III.28.) rendelet 11. §</w:t>
      </w:r>
      <w:proofErr w:type="spellStart"/>
      <w:r w:rsidRPr="00D511EF">
        <w:rPr>
          <w:sz w:val="18"/>
          <w:szCs w:val="18"/>
        </w:rPr>
        <w:t>-a</w:t>
      </w:r>
      <w:proofErr w:type="spellEnd"/>
      <w:r w:rsidRPr="00D511EF">
        <w:rPr>
          <w:sz w:val="18"/>
          <w:szCs w:val="18"/>
        </w:rPr>
        <w:t>. Hatályos: 2019.04.01-től.</w:t>
      </w:r>
    </w:p>
  </w:footnote>
  <w:footnote w:id="12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Módosította: 12/2019. (III.28.) rendelet 11. §</w:t>
      </w:r>
      <w:proofErr w:type="spellStart"/>
      <w:r w:rsidRPr="00D511EF">
        <w:rPr>
          <w:sz w:val="18"/>
          <w:szCs w:val="18"/>
        </w:rPr>
        <w:t>-a</w:t>
      </w:r>
      <w:proofErr w:type="spellEnd"/>
      <w:r w:rsidRPr="00D511EF">
        <w:rPr>
          <w:sz w:val="18"/>
          <w:szCs w:val="18"/>
        </w:rPr>
        <w:t>. Hatályos: 2019.04.01-től.</w:t>
      </w:r>
    </w:p>
  </w:footnote>
  <w:footnote w:id="13">
    <w:p w:rsidR="00C32D7A" w:rsidRPr="00D511EF" w:rsidRDefault="00C32D7A" w:rsidP="0021644C">
      <w:pPr>
        <w:pStyle w:val="Lbjegyzetszveg"/>
        <w:jc w:val="both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Módosította: 12/2019. (III.28.) rendelet 11. §</w:t>
      </w:r>
      <w:proofErr w:type="spellStart"/>
      <w:r w:rsidRPr="00D511EF">
        <w:rPr>
          <w:sz w:val="18"/>
          <w:szCs w:val="18"/>
        </w:rPr>
        <w:t>-a</w:t>
      </w:r>
      <w:proofErr w:type="spellEnd"/>
      <w:r w:rsidRPr="00D511EF">
        <w:rPr>
          <w:sz w:val="18"/>
          <w:szCs w:val="18"/>
        </w:rPr>
        <w:t>. Hatályos: 2019.04.01-től.</w:t>
      </w:r>
    </w:p>
    <w:p w:rsidR="00C32D7A" w:rsidRDefault="00C32D7A">
      <w:pPr>
        <w:pStyle w:val="Lbjegyzetszveg"/>
      </w:pPr>
    </w:p>
  </w:footnote>
  <w:footnote w:id="14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Módosította: 12/2019. (III.28.) rendelet 11. §</w:t>
      </w:r>
      <w:proofErr w:type="spellStart"/>
      <w:r w:rsidRPr="00D511EF">
        <w:rPr>
          <w:sz w:val="18"/>
          <w:szCs w:val="18"/>
        </w:rPr>
        <w:t>-a</w:t>
      </w:r>
      <w:proofErr w:type="spellEnd"/>
      <w:r w:rsidRPr="00D511EF">
        <w:rPr>
          <w:sz w:val="18"/>
          <w:szCs w:val="18"/>
        </w:rPr>
        <w:t>. Hatályos: 2019.04.01-től.</w:t>
      </w:r>
    </w:p>
  </w:footnote>
  <w:footnote w:id="15">
    <w:p w:rsidR="00C32D7A" w:rsidRPr="00093535" w:rsidRDefault="00C32D7A" w:rsidP="00093535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093535">
        <w:rPr>
          <w:sz w:val="18"/>
          <w:szCs w:val="18"/>
        </w:rPr>
        <w:t>Módosította</w:t>
      </w:r>
      <w:r>
        <w:rPr>
          <w:sz w:val="18"/>
          <w:szCs w:val="18"/>
        </w:rPr>
        <w:t>: 17/2021. (X.1.) rendelet 4</w:t>
      </w:r>
      <w:r w:rsidRPr="00093535">
        <w:rPr>
          <w:sz w:val="18"/>
          <w:szCs w:val="18"/>
        </w:rPr>
        <w:t>. §</w:t>
      </w:r>
      <w:proofErr w:type="spellStart"/>
      <w:r w:rsidRPr="00093535">
        <w:rPr>
          <w:sz w:val="18"/>
          <w:szCs w:val="18"/>
        </w:rPr>
        <w:t>-a</w:t>
      </w:r>
      <w:proofErr w:type="spellEnd"/>
      <w:r w:rsidRPr="00093535">
        <w:rPr>
          <w:sz w:val="18"/>
          <w:szCs w:val="18"/>
        </w:rPr>
        <w:t>. Hatályos: 2021. 10.15-től.</w:t>
      </w:r>
    </w:p>
    <w:p w:rsidR="00C32D7A" w:rsidRDefault="00C32D7A">
      <w:pPr>
        <w:pStyle w:val="Lbjegyzetszveg"/>
      </w:pPr>
    </w:p>
  </w:footnote>
  <w:footnote w:id="16">
    <w:p w:rsidR="00C32D7A" w:rsidRDefault="00C32D7A" w:rsidP="008A139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12/2020. (VII.02.) rendelet 3.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2020.07.15</w:t>
      </w:r>
      <w:r w:rsidRPr="00D511EF">
        <w:rPr>
          <w:sz w:val="18"/>
          <w:szCs w:val="18"/>
        </w:rPr>
        <w:t>-től</w:t>
      </w:r>
    </w:p>
    <w:p w:rsidR="00C32D7A" w:rsidRDefault="00C32D7A">
      <w:pPr>
        <w:pStyle w:val="Lbjegyzetszveg"/>
      </w:pPr>
    </w:p>
  </w:footnote>
  <w:footnote w:id="17">
    <w:p w:rsidR="00C32D7A" w:rsidRDefault="00C32D7A" w:rsidP="008A139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12/2020. (VII.02.) rendelet 4.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2020.07.15</w:t>
      </w:r>
      <w:r w:rsidRPr="00D511EF">
        <w:rPr>
          <w:sz w:val="18"/>
          <w:szCs w:val="18"/>
        </w:rPr>
        <w:t>-től</w:t>
      </w:r>
    </w:p>
  </w:footnote>
  <w:footnote w:id="18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3.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2019.11</w:t>
      </w:r>
      <w:r w:rsidRPr="00D511EF">
        <w:rPr>
          <w:sz w:val="18"/>
          <w:szCs w:val="18"/>
        </w:rPr>
        <w:t>.01-től</w:t>
      </w:r>
    </w:p>
  </w:footnote>
  <w:footnote w:id="19">
    <w:p w:rsidR="00C32D7A" w:rsidRDefault="00C32D7A" w:rsidP="008A139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12/2020. (VII.02.) rendelet 5.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2020.07.15</w:t>
      </w:r>
      <w:r w:rsidRPr="00D511EF">
        <w:rPr>
          <w:sz w:val="18"/>
          <w:szCs w:val="18"/>
        </w:rPr>
        <w:t>-től</w:t>
      </w:r>
    </w:p>
  </w:footnote>
  <w:footnote w:id="20">
    <w:p w:rsidR="00C32D7A" w:rsidRDefault="00C32D7A" w:rsidP="008A139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12/2020. (VII.02.) rendelet 5.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2020.07.15</w:t>
      </w:r>
      <w:r w:rsidRPr="00D511EF">
        <w:rPr>
          <w:sz w:val="18"/>
          <w:szCs w:val="18"/>
        </w:rPr>
        <w:t>-től</w:t>
      </w:r>
    </w:p>
  </w:footnote>
  <w:footnote w:id="21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Módosította: 12/2019. (III.28.) rendelet 11. §</w:t>
      </w:r>
      <w:proofErr w:type="spellStart"/>
      <w:r w:rsidRPr="00D511EF">
        <w:rPr>
          <w:sz w:val="18"/>
          <w:szCs w:val="18"/>
        </w:rPr>
        <w:t>-a</w:t>
      </w:r>
      <w:proofErr w:type="spellEnd"/>
      <w:r w:rsidRPr="00D511EF">
        <w:rPr>
          <w:sz w:val="18"/>
          <w:szCs w:val="18"/>
        </w:rPr>
        <w:t>. Hatályos: 2019.04.01-től.</w:t>
      </w:r>
    </w:p>
  </w:footnote>
  <w:footnote w:id="22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Módosította: 12/2019. (III.28.) rendelet 11. §</w:t>
      </w:r>
      <w:proofErr w:type="spellStart"/>
      <w:r w:rsidRPr="00D511EF">
        <w:rPr>
          <w:sz w:val="18"/>
          <w:szCs w:val="18"/>
        </w:rPr>
        <w:t>-a</w:t>
      </w:r>
      <w:proofErr w:type="spellEnd"/>
      <w:r w:rsidRPr="00D511EF">
        <w:rPr>
          <w:sz w:val="18"/>
          <w:szCs w:val="18"/>
        </w:rPr>
        <w:t>. Hatályos: 2019.04.01-től.</w:t>
      </w:r>
    </w:p>
  </w:footnote>
  <w:footnote w:id="23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Módosította: 12/2019. (III.28.) rendelet 11. §</w:t>
      </w:r>
      <w:proofErr w:type="spellStart"/>
      <w:r w:rsidRPr="00D511EF">
        <w:rPr>
          <w:sz w:val="18"/>
          <w:szCs w:val="18"/>
        </w:rPr>
        <w:t>-a</w:t>
      </w:r>
      <w:proofErr w:type="spellEnd"/>
      <w:r w:rsidRPr="00D511EF">
        <w:rPr>
          <w:sz w:val="18"/>
          <w:szCs w:val="18"/>
        </w:rPr>
        <w:t>. Hatályos: 2019.04.01-től.</w:t>
      </w:r>
    </w:p>
  </w:footnote>
  <w:footnote w:id="24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Módosította: 12/2019. (III.28.) rendelet 11. §</w:t>
      </w:r>
      <w:proofErr w:type="spellStart"/>
      <w:r w:rsidRPr="00D511EF">
        <w:rPr>
          <w:sz w:val="18"/>
          <w:szCs w:val="18"/>
        </w:rPr>
        <w:t>-a</w:t>
      </w:r>
      <w:proofErr w:type="spellEnd"/>
      <w:r w:rsidRPr="00D511EF">
        <w:rPr>
          <w:sz w:val="18"/>
          <w:szCs w:val="18"/>
        </w:rPr>
        <w:t>. Hatályos: 2019.04.01-től.</w:t>
      </w:r>
    </w:p>
  </w:footnote>
  <w:footnote w:id="25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Módosította: 12/2019. (III.28.) rendelet 11. §</w:t>
      </w:r>
      <w:proofErr w:type="spellStart"/>
      <w:r w:rsidRPr="00D511EF">
        <w:rPr>
          <w:sz w:val="18"/>
          <w:szCs w:val="18"/>
        </w:rPr>
        <w:t>-a</w:t>
      </w:r>
      <w:proofErr w:type="spellEnd"/>
      <w:r w:rsidRPr="00D511EF">
        <w:rPr>
          <w:sz w:val="18"/>
          <w:szCs w:val="18"/>
        </w:rPr>
        <w:t>. Hatályos: 2019.04.01-től.</w:t>
      </w:r>
    </w:p>
  </w:footnote>
  <w:footnote w:id="26">
    <w:p w:rsidR="00C32D7A" w:rsidRDefault="00C32D7A" w:rsidP="008A139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12/2020. (VII.02.) rendelet 6.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2020.07.15</w:t>
      </w:r>
      <w:r w:rsidRPr="00D511EF">
        <w:rPr>
          <w:sz w:val="18"/>
          <w:szCs w:val="18"/>
        </w:rPr>
        <w:t>-től</w:t>
      </w:r>
    </w:p>
  </w:footnote>
  <w:footnote w:id="27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</w:t>
      </w:r>
      <w:r>
        <w:rPr>
          <w:sz w:val="18"/>
          <w:szCs w:val="18"/>
        </w:rPr>
        <w:t>: 12/2019. (III.28.) rendelet 2</w:t>
      </w:r>
      <w:r w:rsidRPr="00D511EF">
        <w:rPr>
          <w:sz w:val="18"/>
          <w:szCs w:val="18"/>
        </w:rPr>
        <w:t>. §</w:t>
      </w:r>
      <w:proofErr w:type="spellStart"/>
      <w:r w:rsidRPr="00D511EF">
        <w:rPr>
          <w:sz w:val="18"/>
          <w:szCs w:val="18"/>
        </w:rPr>
        <w:t>-a</w:t>
      </w:r>
      <w:proofErr w:type="spellEnd"/>
      <w:r w:rsidRPr="00D511EF">
        <w:rPr>
          <w:sz w:val="18"/>
          <w:szCs w:val="18"/>
        </w:rPr>
        <w:t>. Hatályos: 2019.04.01-től.</w:t>
      </w:r>
    </w:p>
  </w:footnote>
  <w:footnote w:id="28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</w:t>
      </w:r>
      <w:r>
        <w:rPr>
          <w:sz w:val="18"/>
          <w:szCs w:val="18"/>
        </w:rPr>
        <w:t>: 12/2019. (III.28.) rendelet 3</w:t>
      </w:r>
      <w:r w:rsidRPr="00D511EF">
        <w:rPr>
          <w:sz w:val="18"/>
          <w:szCs w:val="18"/>
        </w:rPr>
        <w:t>. §</w:t>
      </w:r>
      <w:proofErr w:type="spellStart"/>
      <w:r w:rsidRPr="00D511EF">
        <w:rPr>
          <w:sz w:val="18"/>
          <w:szCs w:val="18"/>
        </w:rPr>
        <w:t>-a</w:t>
      </w:r>
      <w:proofErr w:type="spellEnd"/>
      <w:r w:rsidRPr="00D511EF">
        <w:rPr>
          <w:sz w:val="18"/>
          <w:szCs w:val="18"/>
        </w:rPr>
        <w:t>. Hatályos: 2019.04.01-től.</w:t>
      </w:r>
    </w:p>
  </w:footnote>
  <w:footnote w:id="29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093535">
        <w:rPr>
          <w:sz w:val="18"/>
          <w:szCs w:val="18"/>
        </w:rPr>
        <w:t>Módosította</w:t>
      </w:r>
      <w:r>
        <w:rPr>
          <w:sz w:val="18"/>
          <w:szCs w:val="18"/>
        </w:rPr>
        <w:t>: 17/2021. (X.1.) rendelet 5</w:t>
      </w:r>
      <w:r w:rsidRPr="00093535">
        <w:rPr>
          <w:sz w:val="18"/>
          <w:szCs w:val="18"/>
        </w:rPr>
        <w:t>. §</w:t>
      </w:r>
      <w:proofErr w:type="spellStart"/>
      <w:r w:rsidRPr="00093535">
        <w:rPr>
          <w:sz w:val="18"/>
          <w:szCs w:val="18"/>
        </w:rPr>
        <w:t>-a</w:t>
      </w:r>
      <w:proofErr w:type="spellEnd"/>
      <w:r w:rsidRPr="00093535">
        <w:rPr>
          <w:sz w:val="18"/>
          <w:szCs w:val="18"/>
        </w:rPr>
        <w:t>. Hatályos: 2021. 10.15-től.</w:t>
      </w:r>
    </w:p>
  </w:footnote>
  <w:footnote w:id="30">
    <w:p w:rsidR="00C32D7A" w:rsidRDefault="00C32D7A" w:rsidP="00B30C9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12/2020. (VII.02.) rendelet 7.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2020.07.15</w:t>
      </w:r>
      <w:r w:rsidRPr="00D511EF">
        <w:rPr>
          <w:sz w:val="18"/>
          <w:szCs w:val="18"/>
        </w:rPr>
        <w:t>-től</w:t>
      </w:r>
    </w:p>
  </w:footnote>
  <w:footnote w:id="31">
    <w:p w:rsidR="00C32D7A" w:rsidRDefault="00C32D7A" w:rsidP="00B30C9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sz w:val="18"/>
          <w:szCs w:val="18"/>
        </w:rPr>
        <w:t>Kiegészítette</w:t>
      </w:r>
      <w:r w:rsidRPr="00D511EF">
        <w:rPr>
          <w:sz w:val="18"/>
          <w:szCs w:val="18"/>
        </w:rPr>
        <w:t xml:space="preserve">: </w:t>
      </w:r>
      <w:r>
        <w:rPr>
          <w:sz w:val="18"/>
          <w:szCs w:val="18"/>
        </w:rPr>
        <w:t>12/2020. (VII.02.) rendelet 1.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2020.07.15</w:t>
      </w:r>
      <w:r w:rsidRPr="00D511EF">
        <w:rPr>
          <w:sz w:val="18"/>
          <w:szCs w:val="18"/>
        </w:rPr>
        <w:t>-től</w:t>
      </w:r>
    </w:p>
    <w:p w:rsidR="00C32D7A" w:rsidRDefault="00C32D7A">
      <w:pPr>
        <w:pStyle w:val="Lbjegyzetszveg"/>
      </w:pPr>
    </w:p>
  </w:footnote>
  <w:footnote w:id="32">
    <w:p w:rsidR="00C32D7A" w:rsidRDefault="00C32D7A" w:rsidP="00621074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22/2020. (XI.26.) rendelet 2.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2020.12.15</w:t>
      </w:r>
      <w:r w:rsidRPr="00D511EF">
        <w:rPr>
          <w:sz w:val="18"/>
          <w:szCs w:val="18"/>
        </w:rPr>
        <w:t>-től</w:t>
      </w:r>
    </w:p>
    <w:p w:rsidR="00C32D7A" w:rsidRDefault="00C32D7A">
      <w:pPr>
        <w:pStyle w:val="Lbjegyzetszveg"/>
      </w:pPr>
    </w:p>
  </w:footnote>
  <w:footnote w:id="33">
    <w:p w:rsidR="00C32D7A" w:rsidRPr="00093535" w:rsidRDefault="00C32D7A" w:rsidP="00093535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093535">
        <w:rPr>
          <w:sz w:val="18"/>
          <w:szCs w:val="18"/>
        </w:rPr>
        <w:t>Módosította</w:t>
      </w:r>
      <w:r>
        <w:rPr>
          <w:sz w:val="18"/>
          <w:szCs w:val="18"/>
        </w:rPr>
        <w:t>: 17/2021. (X.1.) rendelet 6</w:t>
      </w:r>
      <w:r w:rsidRPr="00093535">
        <w:rPr>
          <w:sz w:val="18"/>
          <w:szCs w:val="18"/>
        </w:rPr>
        <w:t>. §</w:t>
      </w:r>
      <w:proofErr w:type="spellStart"/>
      <w:r w:rsidRPr="00093535">
        <w:rPr>
          <w:sz w:val="18"/>
          <w:szCs w:val="18"/>
        </w:rPr>
        <w:t>-a</w:t>
      </w:r>
      <w:proofErr w:type="spellEnd"/>
      <w:r w:rsidRPr="00093535">
        <w:rPr>
          <w:sz w:val="18"/>
          <w:szCs w:val="18"/>
        </w:rPr>
        <w:t>. Hatályos: 2021. 10.15-től.</w:t>
      </w:r>
    </w:p>
    <w:p w:rsidR="00C32D7A" w:rsidRDefault="00C32D7A">
      <w:pPr>
        <w:pStyle w:val="Lbjegyzetszveg"/>
      </w:pPr>
    </w:p>
  </w:footnote>
  <w:footnote w:id="34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12.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2019.11</w:t>
      </w:r>
      <w:r w:rsidRPr="00D511EF">
        <w:rPr>
          <w:sz w:val="18"/>
          <w:szCs w:val="18"/>
        </w:rPr>
        <w:t>.01-től</w:t>
      </w:r>
      <w:r>
        <w:rPr>
          <w:sz w:val="18"/>
          <w:szCs w:val="18"/>
        </w:rPr>
        <w:t>.</w:t>
      </w:r>
    </w:p>
  </w:footnote>
  <w:footnote w:id="35">
    <w:p w:rsidR="00C32D7A" w:rsidRDefault="00C32D7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93535">
        <w:rPr>
          <w:sz w:val="18"/>
          <w:szCs w:val="18"/>
        </w:rPr>
        <w:t>Módosította</w:t>
      </w:r>
      <w:r>
        <w:rPr>
          <w:sz w:val="18"/>
          <w:szCs w:val="18"/>
        </w:rPr>
        <w:t>: 17/2021. (X.1.) rendelet 7</w:t>
      </w:r>
      <w:r w:rsidRPr="00093535">
        <w:rPr>
          <w:sz w:val="18"/>
          <w:szCs w:val="18"/>
        </w:rPr>
        <w:t>. §</w:t>
      </w:r>
      <w:proofErr w:type="spellStart"/>
      <w:r w:rsidRPr="00093535">
        <w:rPr>
          <w:sz w:val="18"/>
          <w:szCs w:val="18"/>
        </w:rPr>
        <w:t>-a</w:t>
      </w:r>
      <w:proofErr w:type="spellEnd"/>
      <w:r w:rsidRPr="00093535">
        <w:rPr>
          <w:sz w:val="18"/>
          <w:szCs w:val="18"/>
        </w:rPr>
        <w:t>. Hatályos: 2021. 10.15-től.</w:t>
      </w:r>
    </w:p>
  </w:footnote>
  <w:footnote w:id="36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4.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2019.11</w:t>
      </w:r>
      <w:r w:rsidRPr="00D511EF">
        <w:rPr>
          <w:sz w:val="18"/>
          <w:szCs w:val="18"/>
        </w:rPr>
        <w:t>.01-től</w:t>
      </w:r>
    </w:p>
  </w:footnote>
  <w:footnote w:id="37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12.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2019.11</w:t>
      </w:r>
      <w:r w:rsidRPr="00D511EF">
        <w:rPr>
          <w:sz w:val="18"/>
          <w:szCs w:val="18"/>
        </w:rPr>
        <w:t>.01-től</w:t>
      </w:r>
    </w:p>
  </w:footnote>
  <w:footnote w:id="38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093535">
        <w:rPr>
          <w:sz w:val="18"/>
          <w:szCs w:val="18"/>
        </w:rPr>
        <w:t>Módosította</w:t>
      </w:r>
      <w:r>
        <w:rPr>
          <w:sz w:val="18"/>
          <w:szCs w:val="18"/>
        </w:rPr>
        <w:t>: 17/2021. (X.1.) rendelet 8</w:t>
      </w:r>
      <w:r w:rsidRPr="00093535">
        <w:rPr>
          <w:sz w:val="18"/>
          <w:szCs w:val="18"/>
        </w:rPr>
        <w:t>. §</w:t>
      </w:r>
      <w:proofErr w:type="spellStart"/>
      <w:r w:rsidRPr="00093535">
        <w:rPr>
          <w:sz w:val="18"/>
          <w:szCs w:val="18"/>
        </w:rPr>
        <w:t>-a</w:t>
      </w:r>
      <w:proofErr w:type="spellEnd"/>
      <w:r w:rsidRPr="00093535">
        <w:rPr>
          <w:sz w:val="18"/>
          <w:szCs w:val="18"/>
        </w:rPr>
        <w:t>. Hatályos: 2021. 10.15-től.</w:t>
      </w:r>
    </w:p>
  </w:footnote>
  <w:footnote w:id="39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5.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2019.11</w:t>
      </w:r>
      <w:r w:rsidRPr="00D511EF">
        <w:rPr>
          <w:sz w:val="18"/>
          <w:szCs w:val="18"/>
        </w:rPr>
        <w:t>.01-től</w:t>
      </w:r>
    </w:p>
  </w:footnote>
  <w:footnote w:id="40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sz w:val="18"/>
          <w:szCs w:val="18"/>
        </w:rPr>
        <w:t>Hatályon kívül helyezte</w:t>
      </w:r>
      <w:r w:rsidRPr="00093535">
        <w:rPr>
          <w:sz w:val="18"/>
          <w:szCs w:val="18"/>
        </w:rPr>
        <w:t xml:space="preserve">: 17/2021. (X.1.) rendelet </w:t>
      </w:r>
      <w:r>
        <w:rPr>
          <w:sz w:val="18"/>
          <w:szCs w:val="18"/>
        </w:rPr>
        <w:t>14.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Hatálytalan</w:t>
      </w:r>
      <w:r w:rsidRPr="00093535">
        <w:rPr>
          <w:sz w:val="18"/>
          <w:szCs w:val="18"/>
        </w:rPr>
        <w:t>: 2021. 10.15-től.</w:t>
      </w:r>
    </w:p>
  </w:footnote>
  <w:footnote w:id="41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</w:t>
      </w:r>
      <w:r>
        <w:rPr>
          <w:sz w:val="18"/>
          <w:szCs w:val="18"/>
        </w:rPr>
        <w:t>a: 12/2019. (III.28.) rendelet 7</w:t>
      </w:r>
      <w:r w:rsidRPr="00D511EF">
        <w:rPr>
          <w:sz w:val="18"/>
          <w:szCs w:val="18"/>
        </w:rPr>
        <w:t>. §</w:t>
      </w:r>
      <w:proofErr w:type="spellStart"/>
      <w:r w:rsidRPr="00D511EF">
        <w:rPr>
          <w:sz w:val="18"/>
          <w:szCs w:val="18"/>
        </w:rPr>
        <w:t>-a</w:t>
      </w:r>
      <w:proofErr w:type="spellEnd"/>
      <w:r w:rsidRPr="00D511EF">
        <w:rPr>
          <w:sz w:val="18"/>
          <w:szCs w:val="18"/>
        </w:rPr>
        <w:t>. Hatályos: 2019.04.01-től.</w:t>
      </w:r>
    </w:p>
  </w:footnote>
  <w:footnote w:id="42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6.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2019.11</w:t>
      </w:r>
      <w:r w:rsidRPr="00D511EF">
        <w:rPr>
          <w:sz w:val="18"/>
          <w:szCs w:val="18"/>
        </w:rPr>
        <w:t>.01-től</w:t>
      </w:r>
      <w:r>
        <w:rPr>
          <w:sz w:val="18"/>
          <w:szCs w:val="18"/>
        </w:rPr>
        <w:t>.</w:t>
      </w:r>
    </w:p>
  </w:footnote>
  <w:footnote w:id="43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sz w:val="18"/>
          <w:szCs w:val="18"/>
        </w:rPr>
        <w:t>Hatályon kívül helyezte</w:t>
      </w:r>
      <w:r w:rsidRPr="00093535">
        <w:rPr>
          <w:sz w:val="18"/>
          <w:szCs w:val="18"/>
        </w:rPr>
        <w:t xml:space="preserve">: 17/2021. (X.1.) rendelet </w:t>
      </w:r>
      <w:r>
        <w:rPr>
          <w:sz w:val="18"/>
          <w:szCs w:val="18"/>
        </w:rPr>
        <w:t>14.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Hatálytalan</w:t>
      </w:r>
      <w:r w:rsidRPr="00093535">
        <w:rPr>
          <w:sz w:val="18"/>
          <w:szCs w:val="18"/>
        </w:rPr>
        <w:t>: 2021. 10.15-től.</w:t>
      </w:r>
    </w:p>
    <w:p w:rsidR="00C32D7A" w:rsidRDefault="00C32D7A">
      <w:pPr>
        <w:pStyle w:val="Lbjegyzetszveg"/>
      </w:pPr>
    </w:p>
  </w:footnote>
  <w:footnote w:id="44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12.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2019.11</w:t>
      </w:r>
      <w:r w:rsidRPr="00D511EF">
        <w:rPr>
          <w:sz w:val="18"/>
          <w:szCs w:val="18"/>
        </w:rPr>
        <w:t>.01-től</w:t>
      </w:r>
    </w:p>
  </w:footnote>
  <w:footnote w:id="45">
    <w:p w:rsidR="00C32D7A" w:rsidRDefault="00C32D7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93535">
        <w:rPr>
          <w:sz w:val="18"/>
          <w:szCs w:val="18"/>
        </w:rPr>
        <w:t>Módosította</w:t>
      </w:r>
      <w:r>
        <w:rPr>
          <w:sz w:val="18"/>
          <w:szCs w:val="18"/>
        </w:rPr>
        <w:t>: 17/2021. (X.1.) rendelet 9</w:t>
      </w:r>
      <w:r w:rsidRPr="00093535">
        <w:rPr>
          <w:sz w:val="18"/>
          <w:szCs w:val="18"/>
        </w:rPr>
        <w:t>. §</w:t>
      </w:r>
      <w:proofErr w:type="spellStart"/>
      <w:r w:rsidRPr="00093535">
        <w:rPr>
          <w:sz w:val="18"/>
          <w:szCs w:val="18"/>
        </w:rPr>
        <w:t>-a</w:t>
      </w:r>
      <w:proofErr w:type="spellEnd"/>
      <w:r w:rsidRPr="00093535">
        <w:rPr>
          <w:sz w:val="18"/>
          <w:szCs w:val="18"/>
        </w:rPr>
        <w:t>. Hatályos: 2021. 10.15-től.</w:t>
      </w:r>
    </w:p>
  </w:footnote>
  <w:footnote w:id="46">
    <w:p w:rsidR="00C32D7A" w:rsidRDefault="00C32D7A" w:rsidP="00B30C9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12/2020. (VII.02.) rendelet 8.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2020.07.15</w:t>
      </w:r>
      <w:r w:rsidRPr="00D511EF">
        <w:rPr>
          <w:sz w:val="18"/>
          <w:szCs w:val="18"/>
        </w:rPr>
        <w:t>-től</w:t>
      </w:r>
    </w:p>
  </w:footnote>
  <w:footnote w:id="47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12.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2019.11</w:t>
      </w:r>
      <w:r w:rsidRPr="00D511EF">
        <w:rPr>
          <w:sz w:val="18"/>
          <w:szCs w:val="18"/>
        </w:rPr>
        <w:t>.01-től</w:t>
      </w:r>
    </w:p>
    <w:p w:rsidR="00C32D7A" w:rsidRDefault="00C32D7A">
      <w:pPr>
        <w:pStyle w:val="Lbjegyzetszveg"/>
      </w:pPr>
    </w:p>
  </w:footnote>
  <w:footnote w:id="48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Módosította: 12/2019. (III.28.) rendelet 11. §</w:t>
      </w:r>
      <w:proofErr w:type="spellStart"/>
      <w:r w:rsidRPr="00D511EF">
        <w:rPr>
          <w:sz w:val="18"/>
          <w:szCs w:val="18"/>
        </w:rPr>
        <w:t>-a</w:t>
      </w:r>
      <w:proofErr w:type="spellEnd"/>
      <w:r w:rsidRPr="00D511EF">
        <w:rPr>
          <w:sz w:val="18"/>
          <w:szCs w:val="18"/>
        </w:rPr>
        <w:t>. Hatályos: 2019.04.01-től.</w:t>
      </w:r>
    </w:p>
  </w:footnote>
  <w:footnote w:id="49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Módosította: 12/2019. (III.28.) rendelet 11. §</w:t>
      </w:r>
      <w:proofErr w:type="spellStart"/>
      <w:r w:rsidRPr="00D511EF">
        <w:rPr>
          <w:sz w:val="18"/>
          <w:szCs w:val="18"/>
        </w:rPr>
        <w:t>-a</w:t>
      </w:r>
      <w:proofErr w:type="spellEnd"/>
      <w:r w:rsidRPr="00D511EF">
        <w:rPr>
          <w:sz w:val="18"/>
          <w:szCs w:val="18"/>
        </w:rPr>
        <w:t>. Hatályos: 2019.04.01-től.</w:t>
      </w:r>
    </w:p>
  </w:footnote>
  <w:footnote w:id="50">
    <w:p w:rsidR="00C32D7A" w:rsidRDefault="00C32D7A" w:rsidP="00B30C9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12/2020. (VII.02.) rendelet 9.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2020.07.15</w:t>
      </w:r>
      <w:r w:rsidRPr="00D511EF">
        <w:rPr>
          <w:sz w:val="18"/>
          <w:szCs w:val="18"/>
        </w:rPr>
        <w:t>-től</w:t>
      </w:r>
    </w:p>
    <w:p w:rsidR="00C32D7A" w:rsidRDefault="00C32D7A">
      <w:pPr>
        <w:pStyle w:val="Lbjegyzetszveg"/>
      </w:pPr>
    </w:p>
  </w:footnote>
  <w:footnote w:id="51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7.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2019.11</w:t>
      </w:r>
      <w:r w:rsidRPr="00D511EF">
        <w:rPr>
          <w:sz w:val="18"/>
          <w:szCs w:val="18"/>
        </w:rPr>
        <w:t>.01-től</w:t>
      </w:r>
    </w:p>
  </w:footnote>
  <w:footnote w:id="52">
    <w:p w:rsidR="00C32D7A" w:rsidRDefault="00C32D7A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sz w:val="18"/>
          <w:szCs w:val="18"/>
        </w:rPr>
        <w:t>Hatályon kívül helyezte</w:t>
      </w:r>
      <w:r w:rsidRPr="00093535">
        <w:rPr>
          <w:sz w:val="18"/>
          <w:szCs w:val="18"/>
        </w:rPr>
        <w:t xml:space="preserve">: 17/2021. (X.1.) rendelet </w:t>
      </w:r>
      <w:r>
        <w:rPr>
          <w:sz w:val="18"/>
          <w:szCs w:val="18"/>
        </w:rPr>
        <w:t>14.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Hatálytalan</w:t>
      </w:r>
      <w:r w:rsidRPr="00093535">
        <w:rPr>
          <w:sz w:val="18"/>
          <w:szCs w:val="18"/>
        </w:rPr>
        <w:t>: 2021. 10.15-től.</w:t>
      </w:r>
    </w:p>
    <w:p w:rsidR="00C32D7A" w:rsidRDefault="00C32D7A">
      <w:pPr>
        <w:pStyle w:val="Lbjegyzetszveg"/>
      </w:pPr>
    </w:p>
  </w:footnote>
  <w:footnote w:id="53">
    <w:p w:rsidR="00C32D7A" w:rsidRPr="00435F4A" w:rsidRDefault="00C32D7A">
      <w:pPr>
        <w:pStyle w:val="Lbjegyzetszveg"/>
        <w:rPr>
          <w:sz w:val="18"/>
          <w:szCs w:val="18"/>
        </w:rPr>
      </w:pPr>
      <w:r w:rsidRPr="00435F4A">
        <w:rPr>
          <w:rStyle w:val="Lbjegyzet-hivatkozs"/>
          <w:sz w:val="18"/>
          <w:szCs w:val="18"/>
        </w:rPr>
        <w:footnoteRef/>
      </w:r>
      <w:r w:rsidRPr="00435F4A">
        <w:rPr>
          <w:sz w:val="18"/>
          <w:szCs w:val="18"/>
        </w:rPr>
        <w:t xml:space="preserve"> Módosította: 4/2022. (II.15.) rendel</w:t>
      </w:r>
      <w:r>
        <w:rPr>
          <w:sz w:val="18"/>
          <w:szCs w:val="18"/>
        </w:rPr>
        <w:t>et 3. §</w:t>
      </w:r>
      <w:proofErr w:type="spellStart"/>
      <w:r>
        <w:rPr>
          <w:sz w:val="18"/>
          <w:szCs w:val="18"/>
        </w:rPr>
        <w:t>-</w:t>
      </w:r>
      <w:proofErr w:type="gramStart"/>
      <w:r>
        <w:rPr>
          <w:sz w:val="18"/>
          <w:szCs w:val="18"/>
        </w:rPr>
        <w:t>a</w:t>
      </w:r>
      <w:proofErr w:type="spellEnd"/>
      <w:proofErr w:type="gramEnd"/>
      <w:r>
        <w:rPr>
          <w:sz w:val="18"/>
          <w:szCs w:val="18"/>
        </w:rPr>
        <w:t>, Hatályos: 2022.03.01-től</w:t>
      </w:r>
    </w:p>
  </w:footnote>
  <w:footnote w:id="54">
    <w:p w:rsidR="00C32D7A" w:rsidRDefault="00C32D7A" w:rsidP="00F87246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8.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2019.11</w:t>
      </w:r>
      <w:r w:rsidRPr="00D511EF">
        <w:rPr>
          <w:sz w:val="18"/>
          <w:szCs w:val="18"/>
        </w:rPr>
        <w:t>.01-től</w:t>
      </w:r>
    </w:p>
  </w:footnote>
  <w:footnote w:id="55">
    <w:p w:rsidR="00C32D7A" w:rsidRDefault="00C32D7A" w:rsidP="00F87246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22/2020. (XI.26.) rendelet 3.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2020.12.15</w:t>
      </w:r>
      <w:r w:rsidRPr="00D511EF">
        <w:rPr>
          <w:sz w:val="18"/>
          <w:szCs w:val="18"/>
        </w:rPr>
        <w:t>-től</w:t>
      </w:r>
    </w:p>
    <w:p w:rsidR="00C32D7A" w:rsidRDefault="00C32D7A">
      <w:pPr>
        <w:pStyle w:val="Lbjegyzetszveg"/>
      </w:pPr>
    </w:p>
  </w:footnote>
  <w:footnote w:id="56">
    <w:p w:rsidR="00C32D7A" w:rsidRDefault="00C32D7A" w:rsidP="00F776B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9.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2019.11</w:t>
      </w:r>
      <w:r w:rsidRPr="00D511EF">
        <w:rPr>
          <w:sz w:val="18"/>
          <w:szCs w:val="18"/>
        </w:rPr>
        <w:t>.01-től</w:t>
      </w:r>
      <w:r>
        <w:rPr>
          <w:sz w:val="18"/>
          <w:szCs w:val="18"/>
        </w:rPr>
        <w:t>.</w:t>
      </w:r>
    </w:p>
  </w:footnote>
  <w:footnote w:id="57">
    <w:p w:rsidR="00C32D7A" w:rsidRPr="00093535" w:rsidRDefault="00C32D7A" w:rsidP="00F776B8">
      <w:pPr>
        <w:pStyle w:val="Lbjegyzetszveg"/>
        <w:jc w:val="both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093535">
        <w:rPr>
          <w:sz w:val="18"/>
          <w:szCs w:val="18"/>
        </w:rPr>
        <w:t>Módosította</w:t>
      </w:r>
      <w:r>
        <w:rPr>
          <w:sz w:val="18"/>
          <w:szCs w:val="18"/>
        </w:rPr>
        <w:t>: 17/2021. (X.1.) rendelet 10</w:t>
      </w:r>
      <w:r w:rsidRPr="00093535">
        <w:rPr>
          <w:sz w:val="18"/>
          <w:szCs w:val="18"/>
        </w:rPr>
        <w:t>. §</w:t>
      </w:r>
      <w:proofErr w:type="spellStart"/>
      <w:r w:rsidRPr="00093535">
        <w:rPr>
          <w:sz w:val="18"/>
          <w:szCs w:val="18"/>
        </w:rPr>
        <w:t>-a</w:t>
      </w:r>
      <w:proofErr w:type="spellEnd"/>
      <w:r w:rsidRPr="00093535">
        <w:rPr>
          <w:sz w:val="18"/>
          <w:szCs w:val="18"/>
        </w:rPr>
        <w:t>. Hatályos: 2021. 10.15-től.</w:t>
      </w:r>
    </w:p>
    <w:p w:rsidR="00C32D7A" w:rsidRDefault="00C32D7A">
      <w:pPr>
        <w:pStyle w:val="Lbjegyzetszveg"/>
      </w:pPr>
    </w:p>
  </w:footnote>
  <w:footnote w:id="58">
    <w:p w:rsidR="00C32D7A" w:rsidRDefault="00C32D7A" w:rsidP="00F776B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10.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2019.12</w:t>
      </w:r>
      <w:r w:rsidRPr="00D511EF">
        <w:rPr>
          <w:sz w:val="18"/>
          <w:szCs w:val="18"/>
        </w:rPr>
        <w:t>.01-től</w:t>
      </w:r>
      <w:r>
        <w:rPr>
          <w:sz w:val="18"/>
          <w:szCs w:val="18"/>
        </w:rPr>
        <w:t>.</w:t>
      </w:r>
    </w:p>
  </w:footnote>
  <w:footnote w:id="59">
    <w:p w:rsidR="00C32D7A" w:rsidRDefault="00C32D7A" w:rsidP="00F776B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093535">
        <w:rPr>
          <w:sz w:val="18"/>
          <w:szCs w:val="18"/>
        </w:rPr>
        <w:t>Módosította</w:t>
      </w:r>
      <w:r>
        <w:rPr>
          <w:sz w:val="18"/>
          <w:szCs w:val="18"/>
        </w:rPr>
        <w:t>: 17/2021. (X.1.) rendelet 11</w:t>
      </w:r>
      <w:r w:rsidRPr="00093535">
        <w:rPr>
          <w:sz w:val="18"/>
          <w:szCs w:val="18"/>
        </w:rPr>
        <w:t>. §</w:t>
      </w:r>
      <w:proofErr w:type="spellStart"/>
      <w:r w:rsidRPr="00093535">
        <w:rPr>
          <w:sz w:val="18"/>
          <w:szCs w:val="18"/>
        </w:rPr>
        <w:t>-a</w:t>
      </w:r>
      <w:proofErr w:type="spellEnd"/>
      <w:r w:rsidRPr="00093535">
        <w:rPr>
          <w:sz w:val="18"/>
          <w:szCs w:val="18"/>
        </w:rPr>
        <w:t>. Hatályos: 2021. 10.15-től.</w:t>
      </w:r>
    </w:p>
  </w:footnote>
  <w:footnote w:id="60">
    <w:p w:rsidR="00C32D7A" w:rsidRDefault="00C32D7A" w:rsidP="00AF219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093535">
        <w:rPr>
          <w:sz w:val="18"/>
          <w:szCs w:val="18"/>
        </w:rPr>
        <w:t xml:space="preserve">Módosította: 17/2021. (X.1.) rendelet </w:t>
      </w:r>
      <w:r>
        <w:rPr>
          <w:sz w:val="18"/>
          <w:szCs w:val="18"/>
        </w:rPr>
        <w:t>11</w:t>
      </w:r>
      <w:r w:rsidRPr="00093535">
        <w:rPr>
          <w:sz w:val="18"/>
          <w:szCs w:val="18"/>
        </w:rPr>
        <w:t>. §</w:t>
      </w:r>
      <w:proofErr w:type="spellStart"/>
      <w:r w:rsidRPr="00093535">
        <w:rPr>
          <w:sz w:val="18"/>
          <w:szCs w:val="18"/>
        </w:rPr>
        <w:t>-a</w:t>
      </w:r>
      <w:proofErr w:type="spellEnd"/>
      <w:r w:rsidRPr="00093535">
        <w:rPr>
          <w:sz w:val="18"/>
          <w:szCs w:val="18"/>
        </w:rPr>
        <w:t>. Hatályos: 2021. 10.15-től.</w:t>
      </w:r>
    </w:p>
  </w:footnote>
  <w:footnote w:id="61">
    <w:p w:rsidR="00C32D7A" w:rsidRPr="00093535" w:rsidRDefault="00C32D7A" w:rsidP="00AF219B">
      <w:pPr>
        <w:pStyle w:val="Lbjegyzetszveg"/>
        <w:jc w:val="both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093535">
        <w:rPr>
          <w:sz w:val="18"/>
          <w:szCs w:val="18"/>
        </w:rPr>
        <w:t>Módosította</w:t>
      </w:r>
      <w:r>
        <w:rPr>
          <w:sz w:val="18"/>
          <w:szCs w:val="18"/>
        </w:rPr>
        <w:t>: 17/2021. (X.1.) rendelet 11</w:t>
      </w:r>
      <w:r w:rsidRPr="00093535">
        <w:rPr>
          <w:sz w:val="18"/>
          <w:szCs w:val="18"/>
        </w:rPr>
        <w:t>. §</w:t>
      </w:r>
      <w:proofErr w:type="spellStart"/>
      <w:r w:rsidRPr="00093535">
        <w:rPr>
          <w:sz w:val="18"/>
          <w:szCs w:val="18"/>
        </w:rPr>
        <w:t>-a</w:t>
      </w:r>
      <w:proofErr w:type="spellEnd"/>
      <w:r w:rsidRPr="00093535">
        <w:rPr>
          <w:sz w:val="18"/>
          <w:szCs w:val="18"/>
        </w:rPr>
        <w:t>. Hatályos: 2021. 10.15-től.</w:t>
      </w:r>
    </w:p>
    <w:p w:rsidR="00C32D7A" w:rsidRDefault="00C32D7A">
      <w:pPr>
        <w:pStyle w:val="Lbjegyzetszveg"/>
      </w:pPr>
    </w:p>
  </w:footnote>
  <w:footnote w:id="62">
    <w:p w:rsidR="00C32D7A" w:rsidRDefault="00C32D7A" w:rsidP="00AF219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11.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2019.12</w:t>
      </w:r>
      <w:r w:rsidRPr="00D511EF">
        <w:rPr>
          <w:sz w:val="18"/>
          <w:szCs w:val="18"/>
        </w:rPr>
        <w:t>.01-től</w:t>
      </w:r>
    </w:p>
  </w:footnote>
  <w:footnote w:id="63">
    <w:p w:rsidR="00C32D7A" w:rsidRDefault="00C32D7A" w:rsidP="00AF219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093535">
        <w:rPr>
          <w:sz w:val="18"/>
          <w:szCs w:val="18"/>
        </w:rPr>
        <w:t xml:space="preserve">Módosította: 17/2021. (X.1.) rendelet </w:t>
      </w:r>
      <w:r>
        <w:rPr>
          <w:sz w:val="18"/>
          <w:szCs w:val="18"/>
        </w:rPr>
        <w:t>13</w:t>
      </w:r>
      <w:r w:rsidRPr="00093535">
        <w:rPr>
          <w:sz w:val="18"/>
          <w:szCs w:val="18"/>
        </w:rPr>
        <w:t>. §</w:t>
      </w:r>
      <w:proofErr w:type="spellStart"/>
      <w:r w:rsidRPr="00093535">
        <w:rPr>
          <w:sz w:val="18"/>
          <w:szCs w:val="18"/>
        </w:rPr>
        <w:t>-a</w:t>
      </w:r>
      <w:proofErr w:type="spellEnd"/>
      <w:r w:rsidRPr="00093535">
        <w:rPr>
          <w:sz w:val="18"/>
          <w:szCs w:val="18"/>
        </w:rPr>
        <w:t>. Hatályos: 2021. 10.15-től.</w:t>
      </w:r>
    </w:p>
  </w:footnote>
  <w:footnote w:id="64">
    <w:p w:rsidR="00C32D7A" w:rsidRDefault="00C32D7A" w:rsidP="00B30C9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12/2020. (VII.02.) rendelet 10.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2020.07.15</w:t>
      </w:r>
      <w:r w:rsidRPr="00D511EF">
        <w:rPr>
          <w:sz w:val="18"/>
          <w:szCs w:val="18"/>
        </w:rPr>
        <w:t>-től</w:t>
      </w:r>
    </w:p>
  </w:footnote>
  <w:footnote w:id="65">
    <w:p w:rsidR="00C32D7A" w:rsidRDefault="00C32D7A" w:rsidP="00B30C9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12/2020. (VII.02.) rendelet 10.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2020.07.15</w:t>
      </w:r>
      <w:r w:rsidRPr="00D511EF">
        <w:rPr>
          <w:sz w:val="18"/>
          <w:szCs w:val="18"/>
        </w:rPr>
        <w:t>-től</w:t>
      </w:r>
    </w:p>
  </w:footnote>
  <w:footnote w:id="66">
    <w:p w:rsidR="00C32D7A" w:rsidRDefault="00C32D7A" w:rsidP="00B30C9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12/2020. (VII.02.) rendelet 10. §</w:t>
      </w:r>
      <w:proofErr w:type="spellStart"/>
      <w:r>
        <w:rPr>
          <w:sz w:val="18"/>
          <w:szCs w:val="18"/>
        </w:rPr>
        <w:t>-a</w:t>
      </w:r>
      <w:proofErr w:type="spellEnd"/>
      <w:r>
        <w:rPr>
          <w:sz w:val="18"/>
          <w:szCs w:val="18"/>
        </w:rPr>
        <w:t>. Hatályos: 2020.07.15</w:t>
      </w:r>
      <w:r w:rsidRPr="00D511EF">
        <w:rPr>
          <w:sz w:val="18"/>
          <w:szCs w:val="18"/>
        </w:rPr>
        <w:t>-től</w:t>
      </w:r>
    </w:p>
  </w:footnote>
  <w:footnote w:id="67">
    <w:p w:rsidR="00C32D7A" w:rsidRDefault="00C32D7A" w:rsidP="00AF219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AD5D61">
        <w:rPr>
          <w:sz w:val="18"/>
          <w:szCs w:val="18"/>
        </w:rPr>
        <w:t>Módosította:</w:t>
      </w:r>
      <w:r>
        <w:t xml:space="preserve"> </w:t>
      </w:r>
      <w:r w:rsidRPr="00093535">
        <w:rPr>
          <w:sz w:val="18"/>
          <w:szCs w:val="18"/>
        </w:rPr>
        <w:t xml:space="preserve">17/2021. (X.1.) rendelet </w:t>
      </w:r>
      <w:r>
        <w:rPr>
          <w:sz w:val="18"/>
          <w:szCs w:val="18"/>
        </w:rPr>
        <w:t>13</w:t>
      </w:r>
      <w:r w:rsidRPr="00093535">
        <w:rPr>
          <w:sz w:val="18"/>
          <w:szCs w:val="18"/>
        </w:rPr>
        <w:t>. §</w:t>
      </w:r>
      <w:proofErr w:type="spellStart"/>
      <w:r w:rsidRPr="00093535">
        <w:rPr>
          <w:sz w:val="18"/>
          <w:szCs w:val="18"/>
        </w:rPr>
        <w:t>-a</w:t>
      </w:r>
      <w:proofErr w:type="spellEnd"/>
      <w:r w:rsidRPr="00093535">
        <w:rPr>
          <w:sz w:val="18"/>
          <w:szCs w:val="18"/>
        </w:rPr>
        <w:t>. Hatályos: 2021. 10.15-től.</w:t>
      </w:r>
    </w:p>
  </w:footnote>
  <w:footnote w:id="68">
    <w:p w:rsidR="00C32D7A" w:rsidRPr="00093535" w:rsidRDefault="00C32D7A" w:rsidP="00AF219B">
      <w:pPr>
        <w:pStyle w:val="Lbjegyzetszveg"/>
        <w:jc w:val="both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AD5D61">
        <w:rPr>
          <w:sz w:val="18"/>
          <w:szCs w:val="18"/>
        </w:rPr>
        <w:t>Módosította:</w:t>
      </w:r>
      <w:r>
        <w:t xml:space="preserve"> </w:t>
      </w:r>
      <w:r w:rsidRPr="00093535">
        <w:rPr>
          <w:sz w:val="18"/>
          <w:szCs w:val="18"/>
        </w:rPr>
        <w:t xml:space="preserve">17/2021. (X.1.) rendelet </w:t>
      </w:r>
      <w:r>
        <w:rPr>
          <w:sz w:val="18"/>
          <w:szCs w:val="18"/>
        </w:rPr>
        <w:t>13</w:t>
      </w:r>
      <w:r w:rsidRPr="00093535">
        <w:rPr>
          <w:sz w:val="18"/>
          <w:szCs w:val="18"/>
        </w:rPr>
        <w:t>. §</w:t>
      </w:r>
      <w:proofErr w:type="spellStart"/>
      <w:r w:rsidRPr="00093535">
        <w:rPr>
          <w:sz w:val="18"/>
          <w:szCs w:val="18"/>
        </w:rPr>
        <w:t>-a</w:t>
      </w:r>
      <w:proofErr w:type="spellEnd"/>
      <w:r w:rsidRPr="00093535">
        <w:rPr>
          <w:sz w:val="18"/>
          <w:szCs w:val="18"/>
        </w:rPr>
        <w:t>. Hatályos: 2021. 10.15-től.</w:t>
      </w:r>
    </w:p>
    <w:p w:rsidR="00C32D7A" w:rsidRDefault="00C32D7A">
      <w:pPr>
        <w:pStyle w:val="Lbjegyzetszveg"/>
      </w:pPr>
    </w:p>
  </w:footnote>
  <w:footnote w:id="69">
    <w:p w:rsidR="00C32D7A" w:rsidRDefault="00C32D7A" w:rsidP="00AD5D6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AD5D61">
        <w:rPr>
          <w:sz w:val="18"/>
          <w:szCs w:val="18"/>
        </w:rPr>
        <w:t>Módosította:</w:t>
      </w:r>
      <w:r>
        <w:t xml:space="preserve"> </w:t>
      </w:r>
      <w:r w:rsidRPr="00093535">
        <w:rPr>
          <w:sz w:val="18"/>
          <w:szCs w:val="18"/>
        </w:rPr>
        <w:t xml:space="preserve">17/2021. (X.1.) rendelet </w:t>
      </w:r>
      <w:r>
        <w:rPr>
          <w:sz w:val="18"/>
          <w:szCs w:val="18"/>
        </w:rPr>
        <w:t>13</w:t>
      </w:r>
      <w:r w:rsidRPr="00093535">
        <w:rPr>
          <w:sz w:val="18"/>
          <w:szCs w:val="18"/>
        </w:rPr>
        <w:t>. §</w:t>
      </w:r>
      <w:proofErr w:type="spellStart"/>
      <w:r w:rsidRPr="00093535">
        <w:rPr>
          <w:sz w:val="18"/>
          <w:szCs w:val="18"/>
        </w:rPr>
        <w:t>-a</w:t>
      </w:r>
      <w:proofErr w:type="spellEnd"/>
      <w:r w:rsidRPr="00093535">
        <w:rPr>
          <w:sz w:val="18"/>
          <w:szCs w:val="18"/>
        </w:rPr>
        <w:t>. Hatályos: 2021. 10.15-től.</w:t>
      </w:r>
    </w:p>
  </w:footnote>
  <w:footnote w:id="70">
    <w:p w:rsidR="00C32D7A" w:rsidRDefault="00C32D7A" w:rsidP="00AD5D6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093535">
        <w:rPr>
          <w:sz w:val="18"/>
          <w:szCs w:val="18"/>
        </w:rPr>
        <w:t xml:space="preserve">Módosította: 17/2021. (X.1.) rendelet </w:t>
      </w:r>
      <w:r>
        <w:rPr>
          <w:sz w:val="18"/>
          <w:szCs w:val="18"/>
        </w:rPr>
        <w:t>13</w:t>
      </w:r>
      <w:r w:rsidRPr="00093535">
        <w:rPr>
          <w:sz w:val="18"/>
          <w:szCs w:val="18"/>
        </w:rPr>
        <w:t>. §</w:t>
      </w:r>
      <w:proofErr w:type="spellStart"/>
      <w:r w:rsidRPr="00093535">
        <w:rPr>
          <w:sz w:val="18"/>
          <w:szCs w:val="18"/>
        </w:rPr>
        <w:t>-a</w:t>
      </w:r>
      <w:proofErr w:type="spellEnd"/>
      <w:r w:rsidRPr="00093535">
        <w:rPr>
          <w:sz w:val="18"/>
          <w:szCs w:val="18"/>
        </w:rPr>
        <w:t>. Hatályos: 2021. 10.15-től.</w:t>
      </w:r>
    </w:p>
    <w:p w:rsidR="00C32D7A" w:rsidRDefault="00C32D7A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D7A" w:rsidRDefault="00C32D7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32D7A" w:rsidRDefault="00C32D7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D7A" w:rsidRDefault="00C32D7A">
    <w:pPr>
      <w:pStyle w:val="lfej"/>
      <w:framePr w:wrap="around" w:vAnchor="text" w:hAnchor="margin" w:xAlign="center" w:y="1"/>
      <w:rPr>
        <w:rStyle w:val="Oldalszm"/>
        <w:sz w:val="26"/>
      </w:rPr>
    </w:pPr>
    <w:r>
      <w:rPr>
        <w:rStyle w:val="Oldalszm"/>
        <w:sz w:val="26"/>
      </w:rPr>
      <w:fldChar w:fldCharType="begin"/>
    </w:r>
    <w:r>
      <w:rPr>
        <w:rStyle w:val="Oldalszm"/>
        <w:sz w:val="26"/>
      </w:rPr>
      <w:instrText xml:space="preserve">PAGE  </w:instrText>
    </w:r>
    <w:r>
      <w:rPr>
        <w:rStyle w:val="Oldalszm"/>
        <w:sz w:val="26"/>
      </w:rPr>
      <w:fldChar w:fldCharType="separate"/>
    </w:r>
    <w:r w:rsidR="004F245A">
      <w:rPr>
        <w:rStyle w:val="Oldalszm"/>
        <w:noProof/>
        <w:sz w:val="26"/>
      </w:rPr>
      <w:t>14</w:t>
    </w:r>
    <w:r>
      <w:rPr>
        <w:rStyle w:val="Oldalszm"/>
        <w:sz w:val="26"/>
      </w:rPr>
      <w:fldChar w:fldCharType="end"/>
    </w:r>
  </w:p>
  <w:p w:rsidR="00C32D7A" w:rsidRDefault="00C32D7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2C2A8B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81697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6341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2372D48"/>
    <w:multiLevelType w:val="hybridMultilevel"/>
    <w:tmpl w:val="AB2AEFCE"/>
    <w:lvl w:ilvl="0" w:tplc="045A4F5A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3022466"/>
    <w:multiLevelType w:val="hybridMultilevel"/>
    <w:tmpl w:val="4A96E0C0"/>
    <w:name w:val="WW8Num33"/>
    <w:lvl w:ilvl="0" w:tplc="00000006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231222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7C45F55"/>
    <w:multiLevelType w:val="hybridMultilevel"/>
    <w:tmpl w:val="A7E6CAA6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876AB"/>
    <w:multiLevelType w:val="hybridMultilevel"/>
    <w:tmpl w:val="F2B0F260"/>
    <w:lvl w:ilvl="0" w:tplc="4DD8AC7E">
      <w:start w:val="1"/>
      <w:numFmt w:val="lowerLetter"/>
      <w:lvlText w:val="%1)"/>
      <w:lvlJc w:val="left"/>
      <w:pPr>
        <w:tabs>
          <w:tab w:val="num" w:pos="1354"/>
        </w:tabs>
        <w:ind w:left="13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74"/>
        </w:tabs>
        <w:ind w:left="207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94"/>
        </w:tabs>
        <w:ind w:left="279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</w:lvl>
  </w:abstractNum>
  <w:abstractNum w:abstractNumId="9" w15:restartNumberingAfterBreak="0">
    <w:nsid w:val="1A23560F"/>
    <w:multiLevelType w:val="multilevel"/>
    <w:tmpl w:val="2FD431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201007"/>
    <w:multiLevelType w:val="hybridMultilevel"/>
    <w:tmpl w:val="2FD431D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714945"/>
    <w:multiLevelType w:val="singleLevel"/>
    <w:tmpl w:val="5BC2BBDE"/>
    <w:lvl w:ilvl="0">
      <w:start w:val="1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23F10BEB"/>
    <w:multiLevelType w:val="hybridMultilevel"/>
    <w:tmpl w:val="CC12595C"/>
    <w:lvl w:ilvl="0" w:tplc="1CBA7886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D33AA"/>
    <w:multiLevelType w:val="singleLevel"/>
    <w:tmpl w:val="A906C7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89B0F88"/>
    <w:multiLevelType w:val="hybridMultilevel"/>
    <w:tmpl w:val="35CE87E6"/>
    <w:lvl w:ilvl="0" w:tplc="4FE6AC02">
      <w:start w:val="1"/>
      <w:numFmt w:val="lowerLetter"/>
      <w:lvlText w:val="%1)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5" w15:restartNumberingAfterBreak="0">
    <w:nsid w:val="3B3D6137"/>
    <w:multiLevelType w:val="hybridMultilevel"/>
    <w:tmpl w:val="0E2E56BE"/>
    <w:lvl w:ilvl="0" w:tplc="76923C92">
      <w:start w:val="2"/>
      <w:numFmt w:val="lowerLetter"/>
      <w:lvlText w:val="%1)"/>
      <w:lvlJc w:val="left"/>
      <w:pPr>
        <w:tabs>
          <w:tab w:val="num" w:pos="1354"/>
        </w:tabs>
        <w:ind w:left="13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74"/>
        </w:tabs>
        <w:ind w:left="207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94"/>
        </w:tabs>
        <w:ind w:left="279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</w:lvl>
  </w:abstractNum>
  <w:abstractNum w:abstractNumId="16" w15:restartNumberingAfterBreak="0">
    <w:nsid w:val="3E4637F7"/>
    <w:multiLevelType w:val="hybridMultilevel"/>
    <w:tmpl w:val="5EB8285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1B74467"/>
    <w:multiLevelType w:val="hybridMultilevel"/>
    <w:tmpl w:val="6D54990C"/>
    <w:lvl w:ilvl="0" w:tplc="5ED6AED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2394E37"/>
    <w:multiLevelType w:val="hybridMultilevel"/>
    <w:tmpl w:val="E2C650C6"/>
    <w:lvl w:ilvl="0" w:tplc="9BBE4DF4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27B37B9"/>
    <w:multiLevelType w:val="hybridMultilevel"/>
    <w:tmpl w:val="52A292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B6ACC"/>
    <w:multiLevelType w:val="hybridMultilevel"/>
    <w:tmpl w:val="75AE00F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D71E25"/>
    <w:multiLevelType w:val="hybridMultilevel"/>
    <w:tmpl w:val="7F763C1E"/>
    <w:lvl w:ilvl="0" w:tplc="AC1AE02C">
      <w:start w:val="20"/>
      <w:numFmt w:val="lowerLetter"/>
      <w:lvlText w:val="%1)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22" w15:restartNumberingAfterBreak="0">
    <w:nsid w:val="514F1684"/>
    <w:multiLevelType w:val="hybridMultilevel"/>
    <w:tmpl w:val="0B483B20"/>
    <w:lvl w:ilvl="0" w:tplc="5BC2BBDE">
      <w:start w:val="1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4214D7B"/>
    <w:multiLevelType w:val="hybridMultilevel"/>
    <w:tmpl w:val="3732C434"/>
    <w:lvl w:ilvl="0" w:tplc="48125E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1F5F3F"/>
    <w:multiLevelType w:val="hybridMultilevel"/>
    <w:tmpl w:val="DB9807DE"/>
    <w:lvl w:ilvl="0" w:tplc="02FCC0E0">
      <w:start w:val="19"/>
      <w:numFmt w:val="lowerLetter"/>
      <w:lvlText w:val="%1)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25" w15:restartNumberingAfterBreak="0">
    <w:nsid w:val="5BC4442F"/>
    <w:multiLevelType w:val="hybridMultilevel"/>
    <w:tmpl w:val="734CAE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6F67B1"/>
    <w:multiLevelType w:val="hybridMultilevel"/>
    <w:tmpl w:val="68807262"/>
    <w:lvl w:ilvl="0" w:tplc="39EEDE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B935E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EE80BE0"/>
    <w:multiLevelType w:val="hybridMultilevel"/>
    <w:tmpl w:val="1CB2288E"/>
    <w:lvl w:ilvl="0" w:tplc="73482D3E">
      <w:start w:val="1"/>
      <w:numFmt w:val="decimal"/>
      <w:lvlText w:val="%1."/>
      <w:lvlJc w:val="left"/>
      <w:pPr>
        <w:tabs>
          <w:tab w:val="num" w:pos="626"/>
        </w:tabs>
        <w:ind w:left="6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46"/>
        </w:tabs>
        <w:ind w:left="134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66"/>
        </w:tabs>
        <w:ind w:left="206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86"/>
        </w:tabs>
        <w:ind w:left="278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06"/>
        </w:tabs>
        <w:ind w:left="350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26"/>
        </w:tabs>
        <w:ind w:left="422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46"/>
        </w:tabs>
        <w:ind w:left="494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66"/>
        </w:tabs>
        <w:ind w:left="566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86"/>
        </w:tabs>
        <w:ind w:left="6386" w:hanging="180"/>
      </w:pPr>
    </w:lvl>
  </w:abstractNum>
  <w:abstractNum w:abstractNumId="29" w15:restartNumberingAfterBreak="0">
    <w:nsid w:val="75754DF6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A7D63DE"/>
    <w:multiLevelType w:val="hybridMultilevel"/>
    <w:tmpl w:val="FD02BFE0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AEB6428"/>
    <w:multiLevelType w:val="hybridMultilevel"/>
    <w:tmpl w:val="637ADBA2"/>
    <w:lvl w:ilvl="0" w:tplc="A906C7F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5">
    <w:abstractNumId w:val="29"/>
  </w:num>
  <w:num w:numId="6">
    <w:abstractNumId w:val="6"/>
  </w:num>
  <w:num w:numId="7">
    <w:abstractNumId w:val="11"/>
  </w:num>
  <w:num w:numId="8">
    <w:abstractNumId w:val="27"/>
  </w:num>
  <w:num w:numId="9">
    <w:abstractNumId w:val="22"/>
  </w:num>
  <w:num w:numId="10">
    <w:abstractNumId w:val="30"/>
  </w:num>
  <w:num w:numId="11">
    <w:abstractNumId w:val="13"/>
  </w:num>
  <w:num w:numId="12">
    <w:abstractNumId w:val="18"/>
  </w:num>
  <w:num w:numId="13">
    <w:abstractNumId w:val="7"/>
  </w:num>
  <w:num w:numId="14">
    <w:abstractNumId w:val="16"/>
  </w:num>
  <w:num w:numId="15">
    <w:abstractNumId w:val="5"/>
  </w:num>
  <w:num w:numId="16">
    <w:abstractNumId w:val="13"/>
  </w:num>
  <w:num w:numId="17">
    <w:abstractNumId w:val="25"/>
  </w:num>
  <w:num w:numId="18">
    <w:abstractNumId w:val="31"/>
  </w:num>
  <w:num w:numId="19">
    <w:abstractNumId w:val="26"/>
  </w:num>
  <w:num w:numId="20">
    <w:abstractNumId w:val="10"/>
  </w:num>
  <w:num w:numId="21">
    <w:abstractNumId w:val="23"/>
  </w:num>
  <w:num w:numId="22">
    <w:abstractNumId w:val="17"/>
  </w:num>
  <w:num w:numId="23">
    <w:abstractNumId w:val="4"/>
  </w:num>
  <w:num w:numId="24">
    <w:abstractNumId w:val="24"/>
  </w:num>
  <w:num w:numId="25">
    <w:abstractNumId w:val="14"/>
  </w:num>
  <w:num w:numId="26">
    <w:abstractNumId w:val="9"/>
  </w:num>
  <w:num w:numId="27">
    <w:abstractNumId w:val="21"/>
  </w:num>
  <w:num w:numId="28">
    <w:abstractNumId w:val="28"/>
  </w:num>
  <w:num w:numId="29">
    <w:abstractNumId w:val="12"/>
  </w:num>
  <w:num w:numId="30">
    <w:abstractNumId w:val="8"/>
  </w:num>
  <w:num w:numId="31">
    <w:abstractNumId w:val="15"/>
  </w:num>
  <w:num w:numId="32">
    <w:abstractNumId w:val="2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4E"/>
    <w:rsid w:val="00024C82"/>
    <w:rsid w:val="00051983"/>
    <w:rsid w:val="00052BD8"/>
    <w:rsid w:val="00091B24"/>
    <w:rsid w:val="00093535"/>
    <w:rsid w:val="000A09AC"/>
    <w:rsid w:val="000A1E27"/>
    <w:rsid w:val="000A73C5"/>
    <w:rsid w:val="000E223B"/>
    <w:rsid w:val="00103E91"/>
    <w:rsid w:val="001251C9"/>
    <w:rsid w:val="00145AC4"/>
    <w:rsid w:val="00166B3F"/>
    <w:rsid w:val="001B1E4E"/>
    <w:rsid w:val="001F6D74"/>
    <w:rsid w:val="0021644C"/>
    <w:rsid w:val="002342B0"/>
    <w:rsid w:val="002817F9"/>
    <w:rsid w:val="002D2CAD"/>
    <w:rsid w:val="002D50D8"/>
    <w:rsid w:val="002F1B54"/>
    <w:rsid w:val="00320D68"/>
    <w:rsid w:val="003265B3"/>
    <w:rsid w:val="00332700"/>
    <w:rsid w:val="003341C3"/>
    <w:rsid w:val="00340096"/>
    <w:rsid w:val="00345503"/>
    <w:rsid w:val="003A07DD"/>
    <w:rsid w:val="003C0F6D"/>
    <w:rsid w:val="003F4790"/>
    <w:rsid w:val="004226D7"/>
    <w:rsid w:val="004274F2"/>
    <w:rsid w:val="00435F4A"/>
    <w:rsid w:val="00436D35"/>
    <w:rsid w:val="004441B9"/>
    <w:rsid w:val="00445EE6"/>
    <w:rsid w:val="00447C2E"/>
    <w:rsid w:val="00452D0A"/>
    <w:rsid w:val="00457775"/>
    <w:rsid w:val="004C0982"/>
    <w:rsid w:val="004E7794"/>
    <w:rsid w:val="004F245A"/>
    <w:rsid w:val="004F4BBB"/>
    <w:rsid w:val="005019DF"/>
    <w:rsid w:val="005370FD"/>
    <w:rsid w:val="00552E94"/>
    <w:rsid w:val="00561AE3"/>
    <w:rsid w:val="00581574"/>
    <w:rsid w:val="005A384A"/>
    <w:rsid w:val="005A7D89"/>
    <w:rsid w:val="005C51BF"/>
    <w:rsid w:val="005D115F"/>
    <w:rsid w:val="005D44D8"/>
    <w:rsid w:val="005D620D"/>
    <w:rsid w:val="005D6649"/>
    <w:rsid w:val="005E3387"/>
    <w:rsid w:val="005E4054"/>
    <w:rsid w:val="00621074"/>
    <w:rsid w:val="006228EF"/>
    <w:rsid w:val="006266FF"/>
    <w:rsid w:val="00627676"/>
    <w:rsid w:val="00636357"/>
    <w:rsid w:val="006408B0"/>
    <w:rsid w:val="00644D61"/>
    <w:rsid w:val="00646098"/>
    <w:rsid w:val="00656F17"/>
    <w:rsid w:val="00664DF0"/>
    <w:rsid w:val="006702AB"/>
    <w:rsid w:val="00681B7F"/>
    <w:rsid w:val="00686D3A"/>
    <w:rsid w:val="006915CC"/>
    <w:rsid w:val="006A179B"/>
    <w:rsid w:val="006B7AEB"/>
    <w:rsid w:val="006E3E4F"/>
    <w:rsid w:val="006E5FFA"/>
    <w:rsid w:val="00714061"/>
    <w:rsid w:val="0071638E"/>
    <w:rsid w:val="007174FB"/>
    <w:rsid w:val="00726C8F"/>
    <w:rsid w:val="00754E15"/>
    <w:rsid w:val="00756E9E"/>
    <w:rsid w:val="00760103"/>
    <w:rsid w:val="00786C04"/>
    <w:rsid w:val="0079492A"/>
    <w:rsid w:val="00796401"/>
    <w:rsid w:val="007B0FBB"/>
    <w:rsid w:val="007D53DC"/>
    <w:rsid w:val="007E0DFA"/>
    <w:rsid w:val="007E19A6"/>
    <w:rsid w:val="007E1EA1"/>
    <w:rsid w:val="007F4A3F"/>
    <w:rsid w:val="00826C6F"/>
    <w:rsid w:val="00852300"/>
    <w:rsid w:val="0085645E"/>
    <w:rsid w:val="00863567"/>
    <w:rsid w:val="00895136"/>
    <w:rsid w:val="008A1395"/>
    <w:rsid w:val="008A2C06"/>
    <w:rsid w:val="008C0D5A"/>
    <w:rsid w:val="008D36B1"/>
    <w:rsid w:val="008E6709"/>
    <w:rsid w:val="008F186B"/>
    <w:rsid w:val="008F236A"/>
    <w:rsid w:val="008F2FED"/>
    <w:rsid w:val="008F4459"/>
    <w:rsid w:val="0092071E"/>
    <w:rsid w:val="00937CB8"/>
    <w:rsid w:val="00950D2D"/>
    <w:rsid w:val="0096325C"/>
    <w:rsid w:val="00974C7E"/>
    <w:rsid w:val="0097742E"/>
    <w:rsid w:val="0098362A"/>
    <w:rsid w:val="0098474A"/>
    <w:rsid w:val="00990071"/>
    <w:rsid w:val="009901D5"/>
    <w:rsid w:val="0099598D"/>
    <w:rsid w:val="009B6007"/>
    <w:rsid w:val="009D4986"/>
    <w:rsid w:val="009E5BA3"/>
    <w:rsid w:val="009E7B6A"/>
    <w:rsid w:val="009E7ED8"/>
    <w:rsid w:val="00A04E20"/>
    <w:rsid w:val="00A13C28"/>
    <w:rsid w:val="00A143A7"/>
    <w:rsid w:val="00A315AD"/>
    <w:rsid w:val="00A54A5F"/>
    <w:rsid w:val="00A67839"/>
    <w:rsid w:val="00A715D5"/>
    <w:rsid w:val="00A7491B"/>
    <w:rsid w:val="00A879D5"/>
    <w:rsid w:val="00A93F11"/>
    <w:rsid w:val="00AA0DD9"/>
    <w:rsid w:val="00AA1A32"/>
    <w:rsid w:val="00AA7D26"/>
    <w:rsid w:val="00AD34B5"/>
    <w:rsid w:val="00AD434B"/>
    <w:rsid w:val="00AD5D61"/>
    <w:rsid w:val="00AF219B"/>
    <w:rsid w:val="00AF7EDC"/>
    <w:rsid w:val="00B05D68"/>
    <w:rsid w:val="00B12002"/>
    <w:rsid w:val="00B245D7"/>
    <w:rsid w:val="00B30C90"/>
    <w:rsid w:val="00B34F93"/>
    <w:rsid w:val="00B51A17"/>
    <w:rsid w:val="00B90706"/>
    <w:rsid w:val="00BD04B1"/>
    <w:rsid w:val="00BD4B18"/>
    <w:rsid w:val="00BE5BC8"/>
    <w:rsid w:val="00C073A1"/>
    <w:rsid w:val="00C17D79"/>
    <w:rsid w:val="00C235AB"/>
    <w:rsid w:val="00C23767"/>
    <w:rsid w:val="00C24B5F"/>
    <w:rsid w:val="00C32AB2"/>
    <w:rsid w:val="00C32D7A"/>
    <w:rsid w:val="00C35E6C"/>
    <w:rsid w:val="00C36C5C"/>
    <w:rsid w:val="00C410AD"/>
    <w:rsid w:val="00C422E8"/>
    <w:rsid w:val="00C55860"/>
    <w:rsid w:val="00C72BEF"/>
    <w:rsid w:val="00C75859"/>
    <w:rsid w:val="00C92FA9"/>
    <w:rsid w:val="00CF72AA"/>
    <w:rsid w:val="00D01A68"/>
    <w:rsid w:val="00D26105"/>
    <w:rsid w:val="00D32034"/>
    <w:rsid w:val="00D34554"/>
    <w:rsid w:val="00D47F24"/>
    <w:rsid w:val="00D511EF"/>
    <w:rsid w:val="00D6321C"/>
    <w:rsid w:val="00D65454"/>
    <w:rsid w:val="00DA17C4"/>
    <w:rsid w:val="00DE3D45"/>
    <w:rsid w:val="00E327E0"/>
    <w:rsid w:val="00E40232"/>
    <w:rsid w:val="00E5324C"/>
    <w:rsid w:val="00E57030"/>
    <w:rsid w:val="00E77822"/>
    <w:rsid w:val="00EB0C5C"/>
    <w:rsid w:val="00EC5667"/>
    <w:rsid w:val="00EC7C24"/>
    <w:rsid w:val="00ED74E6"/>
    <w:rsid w:val="00EE1CA8"/>
    <w:rsid w:val="00EE6366"/>
    <w:rsid w:val="00F06445"/>
    <w:rsid w:val="00F25693"/>
    <w:rsid w:val="00F44BC3"/>
    <w:rsid w:val="00F46A2B"/>
    <w:rsid w:val="00F55E26"/>
    <w:rsid w:val="00F6116E"/>
    <w:rsid w:val="00F72964"/>
    <w:rsid w:val="00F776B8"/>
    <w:rsid w:val="00F87246"/>
    <w:rsid w:val="00F9680C"/>
    <w:rsid w:val="00FA3A23"/>
    <w:rsid w:val="00FC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C4872-8BCE-4438-839D-951F4AA8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1E4E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B1E4E"/>
    <w:pPr>
      <w:keepNext/>
      <w:autoSpaceDE w:val="0"/>
      <w:autoSpaceDN w:val="0"/>
      <w:jc w:val="center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B1E4E"/>
    <w:pPr>
      <w:keepNext/>
      <w:outlineLvl w:val="1"/>
    </w:pPr>
    <w:rPr>
      <w:b/>
      <w:bCs/>
      <w:sz w:val="20"/>
      <w:szCs w:val="20"/>
    </w:rPr>
  </w:style>
  <w:style w:type="paragraph" w:styleId="Cmsor3">
    <w:name w:val="heading 3"/>
    <w:basedOn w:val="Norml"/>
    <w:next w:val="Norml"/>
    <w:link w:val="Cmsor3Char"/>
    <w:qFormat/>
    <w:rsid w:val="001B1E4E"/>
    <w:pPr>
      <w:keepNext/>
      <w:tabs>
        <w:tab w:val="right" w:pos="7371"/>
      </w:tabs>
      <w:ind w:left="14" w:hanging="14"/>
      <w:jc w:val="both"/>
      <w:outlineLvl w:val="2"/>
    </w:pPr>
    <w:rPr>
      <w:b/>
      <w:bCs/>
      <w:sz w:val="20"/>
      <w:szCs w:val="26"/>
    </w:rPr>
  </w:style>
  <w:style w:type="paragraph" w:styleId="Cmsor4">
    <w:name w:val="heading 4"/>
    <w:basedOn w:val="Norml"/>
    <w:next w:val="Norml"/>
    <w:link w:val="Cmsor4Char"/>
    <w:qFormat/>
    <w:rsid w:val="001B1E4E"/>
    <w:pPr>
      <w:keepNext/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1B1E4E"/>
    <w:pPr>
      <w:keepNext/>
      <w:jc w:val="both"/>
      <w:outlineLvl w:val="4"/>
    </w:pPr>
    <w:rPr>
      <w:b/>
      <w:bCs/>
      <w:sz w:val="20"/>
      <w:szCs w:val="20"/>
    </w:rPr>
  </w:style>
  <w:style w:type="paragraph" w:styleId="Cmsor6">
    <w:name w:val="heading 6"/>
    <w:basedOn w:val="Norml"/>
    <w:next w:val="Norml"/>
    <w:link w:val="Cmsor6Char"/>
    <w:qFormat/>
    <w:rsid w:val="001B1E4E"/>
    <w:pPr>
      <w:keepNext/>
      <w:autoSpaceDE w:val="0"/>
      <w:autoSpaceDN w:val="0"/>
      <w:jc w:val="center"/>
      <w:outlineLvl w:val="5"/>
    </w:pPr>
    <w:rPr>
      <w:sz w:val="20"/>
      <w:szCs w:val="20"/>
      <w:u w:val="single"/>
    </w:rPr>
  </w:style>
  <w:style w:type="paragraph" w:styleId="Cmsor7">
    <w:name w:val="heading 7"/>
    <w:basedOn w:val="Norml"/>
    <w:next w:val="Norml"/>
    <w:link w:val="Cmsor7Char"/>
    <w:qFormat/>
    <w:rsid w:val="001B1E4E"/>
    <w:pPr>
      <w:keepNext/>
      <w:autoSpaceDE w:val="0"/>
      <w:autoSpaceDN w:val="0"/>
      <w:jc w:val="center"/>
      <w:outlineLvl w:val="6"/>
    </w:pPr>
    <w:rPr>
      <w:b/>
      <w:bCs/>
      <w:sz w:val="20"/>
      <w:szCs w:val="20"/>
      <w:u w:val="single"/>
    </w:rPr>
  </w:style>
  <w:style w:type="paragraph" w:styleId="Cmsor8">
    <w:name w:val="heading 8"/>
    <w:basedOn w:val="Norml"/>
    <w:next w:val="Norml"/>
    <w:link w:val="Cmsor8Char"/>
    <w:qFormat/>
    <w:rsid w:val="001B1E4E"/>
    <w:pPr>
      <w:keepNext/>
      <w:autoSpaceDE w:val="0"/>
      <w:autoSpaceDN w:val="0"/>
      <w:ind w:firstLine="284"/>
      <w:jc w:val="center"/>
      <w:outlineLvl w:val="7"/>
    </w:pPr>
    <w:rPr>
      <w:b/>
      <w:bCs/>
      <w:sz w:val="20"/>
      <w:szCs w:val="20"/>
      <w:u w:val="single"/>
    </w:rPr>
  </w:style>
  <w:style w:type="paragraph" w:styleId="Cmsor9">
    <w:name w:val="heading 9"/>
    <w:basedOn w:val="Norml"/>
    <w:next w:val="Norml"/>
    <w:link w:val="Cmsor9Char"/>
    <w:qFormat/>
    <w:rsid w:val="001B1E4E"/>
    <w:pPr>
      <w:keepNext/>
      <w:autoSpaceDE w:val="0"/>
      <w:autoSpaceDN w:val="0"/>
      <w:spacing w:line="360" w:lineRule="auto"/>
      <w:ind w:left="770"/>
      <w:jc w:val="both"/>
      <w:outlineLvl w:val="8"/>
    </w:pPr>
    <w:rPr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B1E4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1B1E4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1B1E4E"/>
    <w:rPr>
      <w:rFonts w:ascii="Times New Roman" w:eastAsia="Times New Roman" w:hAnsi="Times New Roman" w:cs="Times New Roman"/>
      <w:b/>
      <w:bCs/>
      <w:sz w:val="20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1B1E4E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1B1E4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1B1E4E"/>
    <w:rPr>
      <w:rFonts w:ascii="Times New Roman" w:eastAsia="Times New Roman" w:hAnsi="Times New Roman" w:cs="Times New Roman"/>
      <w:sz w:val="20"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1B1E4E"/>
    <w:rPr>
      <w:rFonts w:ascii="Times New Roman" w:eastAsia="Times New Roman" w:hAnsi="Times New Roman" w:cs="Times New Roman"/>
      <w:b/>
      <w:bCs/>
      <w:sz w:val="20"/>
      <w:szCs w:val="20"/>
      <w:u w:val="single"/>
      <w:lang w:eastAsia="hu-HU"/>
    </w:rPr>
  </w:style>
  <w:style w:type="character" w:customStyle="1" w:styleId="Cmsor8Char">
    <w:name w:val="Címsor 8 Char"/>
    <w:basedOn w:val="Bekezdsalapbettpusa"/>
    <w:link w:val="Cmsor8"/>
    <w:rsid w:val="001B1E4E"/>
    <w:rPr>
      <w:rFonts w:ascii="Times New Roman" w:eastAsia="Times New Roman" w:hAnsi="Times New Roman" w:cs="Times New Roman"/>
      <w:b/>
      <w:bCs/>
      <w:sz w:val="20"/>
      <w:szCs w:val="20"/>
      <w:u w:val="single"/>
      <w:lang w:eastAsia="hu-HU"/>
    </w:rPr>
  </w:style>
  <w:style w:type="character" w:customStyle="1" w:styleId="Cmsor9Char">
    <w:name w:val="Címsor 9 Char"/>
    <w:basedOn w:val="Bekezdsalapbettpusa"/>
    <w:link w:val="Cmsor9"/>
    <w:rsid w:val="001B1E4E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Cm">
    <w:name w:val="Title"/>
    <w:basedOn w:val="Norml"/>
    <w:link w:val="CmChar"/>
    <w:qFormat/>
    <w:rsid w:val="001B1E4E"/>
    <w:pPr>
      <w:autoSpaceDE w:val="0"/>
      <w:autoSpaceDN w:val="0"/>
      <w:jc w:val="center"/>
      <w:outlineLvl w:val="0"/>
    </w:pPr>
    <w:rPr>
      <w:b/>
      <w:bCs/>
      <w:sz w:val="20"/>
      <w:szCs w:val="20"/>
    </w:rPr>
  </w:style>
  <w:style w:type="character" w:customStyle="1" w:styleId="CmChar">
    <w:name w:val="Cím Char"/>
    <w:basedOn w:val="Bekezdsalapbettpusa"/>
    <w:link w:val="Cm"/>
    <w:rsid w:val="001B1E4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Lbjegyzet-hivatkozs">
    <w:name w:val="footnote reference"/>
    <w:semiHidden/>
    <w:rsid w:val="001B1E4E"/>
    <w:rPr>
      <w:vertAlign w:val="superscript"/>
    </w:rPr>
  </w:style>
  <w:style w:type="paragraph" w:styleId="Szvegtrzs">
    <w:name w:val="Body Text"/>
    <w:basedOn w:val="Norml"/>
    <w:link w:val="SzvegtrzsChar"/>
    <w:semiHidden/>
    <w:rsid w:val="001B1E4E"/>
    <w:pPr>
      <w:autoSpaceDE w:val="0"/>
      <w:autoSpaceDN w:val="0"/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1B1E4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semiHidden/>
    <w:rsid w:val="001B1E4E"/>
    <w:pPr>
      <w:autoSpaceDE w:val="0"/>
      <w:autoSpaceDN w:val="0"/>
      <w:ind w:left="284" w:hanging="284"/>
      <w:jc w:val="both"/>
    </w:pPr>
    <w:rPr>
      <w:sz w:val="20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1B1E4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rsid w:val="001B1E4E"/>
    <w:pPr>
      <w:autoSpaceDE w:val="0"/>
      <w:autoSpaceDN w:val="0"/>
      <w:spacing w:line="360" w:lineRule="auto"/>
      <w:jc w:val="both"/>
    </w:pPr>
    <w:rPr>
      <w:szCs w:val="26"/>
    </w:rPr>
  </w:style>
  <w:style w:type="character" w:customStyle="1" w:styleId="Szvegtrzs2Char">
    <w:name w:val="Szövegtörzs 2 Char"/>
    <w:basedOn w:val="Bekezdsalapbettpusa"/>
    <w:link w:val="Szvegtrzs2"/>
    <w:semiHidden/>
    <w:rsid w:val="001B1E4E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Szvegtrzs3">
    <w:name w:val="Body Text 3"/>
    <w:basedOn w:val="Norml"/>
    <w:link w:val="Szvegtrzs3Char"/>
    <w:semiHidden/>
    <w:rsid w:val="001B1E4E"/>
    <w:pPr>
      <w:autoSpaceDE w:val="0"/>
      <w:autoSpaceDN w:val="0"/>
      <w:jc w:val="both"/>
    </w:pPr>
    <w:rPr>
      <w:sz w:val="20"/>
      <w:szCs w:val="20"/>
    </w:rPr>
  </w:style>
  <w:style w:type="character" w:customStyle="1" w:styleId="Szvegtrzs3Char">
    <w:name w:val="Szövegtörzs 3 Char"/>
    <w:basedOn w:val="Bekezdsalapbettpusa"/>
    <w:link w:val="Szvegtrzs3"/>
    <w:semiHidden/>
    <w:rsid w:val="001B1E4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semiHidden/>
    <w:rsid w:val="001B1E4E"/>
    <w:rPr>
      <w:color w:val="0000FF"/>
      <w:u w:val="single"/>
    </w:rPr>
  </w:style>
  <w:style w:type="paragraph" w:styleId="Szvegtrzsbehzssal3">
    <w:name w:val="Body Text Indent 3"/>
    <w:basedOn w:val="Norml"/>
    <w:link w:val="Szvegtrzsbehzssal3Char"/>
    <w:semiHidden/>
    <w:rsid w:val="001B1E4E"/>
    <w:pPr>
      <w:autoSpaceDE w:val="0"/>
      <w:autoSpaceDN w:val="0"/>
      <w:ind w:left="142" w:hanging="142"/>
      <w:jc w:val="both"/>
    </w:pPr>
    <w:rPr>
      <w:sz w:val="20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B1E4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1B1E4E"/>
    <w:pPr>
      <w:autoSpaceDE w:val="0"/>
      <w:autoSpaceDN w:val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B1E4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1B1E4E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1B1E4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semiHidden/>
    <w:rsid w:val="001B1E4E"/>
  </w:style>
  <w:style w:type="paragraph" w:styleId="lfej">
    <w:name w:val="header"/>
    <w:basedOn w:val="Norml"/>
    <w:link w:val="lfejChar"/>
    <w:semiHidden/>
    <w:rsid w:val="001B1E4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semiHidden/>
    <w:rsid w:val="001B1E4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31">
    <w:name w:val="Szövegtörzs 31"/>
    <w:basedOn w:val="Norml"/>
    <w:rsid w:val="001B1E4E"/>
    <w:pPr>
      <w:jc w:val="both"/>
    </w:pPr>
    <w:rPr>
      <w:szCs w:val="20"/>
    </w:rPr>
  </w:style>
  <w:style w:type="paragraph" w:styleId="Lista2">
    <w:name w:val="List 2"/>
    <w:basedOn w:val="Norml"/>
    <w:semiHidden/>
    <w:rsid w:val="001B1E4E"/>
    <w:pPr>
      <w:ind w:left="566" w:hanging="283"/>
    </w:pPr>
    <w:rPr>
      <w:sz w:val="20"/>
      <w:szCs w:val="20"/>
    </w:rPr>
  </w:style>
  <w:style w:type="paragraph" w:customStyle="1" w:styleId="Szvegtrzsbehzssal31">
    <w:name w:val="Szövegtörzs behúzással 31"/>
    <w:basedOn w:val="Norml"/>
    <w:rsid w:val="001B1E4E"/>
    <w:pPr>
      <w:ind w:left="1985" w:hanging="1701"/>
    </w:pPr>
    <w:rPr>
      <w:b/>
      <w:sz w:val="20"/>
      <w:szCs w:val="20"/>
    </w:rPr>
  </w:style>
  <w:style w:type="character" w:styleId="Mrltotthiperhivatkozs">
    <w:name w:val="FollowedHyperlink"/>
    <w:semiHidden/>
    <w:rsid w:val="001B1E4E"/>
    <w:rPr>
      <w:color w:val="800080"/>
      <w:u w:val="single"/>
    </w:rPr>
  </w:style>
  <w:style w:type="paragraph" w:styleId="llb">
    <w:name w:val="footer"/>
    <w:basedOn w:val="Norml"/>
    <w:link w:val="llbChar"/>
    <w:semiHidden/>
    <w:rsid w:val="001B1E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1B1E4E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Alcm">
    <w:name w:val="Subtitle"/>
    <w:basedOn w:val="Norml"/>
    <w:link w:val="AlcmChar"/>
    <w:qFormat/>
    <w:rsid w:val="001B1E4E"/>
    <w:pPr>
      <w:jc w:val="both"/>
    </w:pPr>
    <w:rPr>
      <w:szCs w:val="20"/>
    </w:rPr>
  </w:style>
  <w:style w:type="character" w:customStyle="1" w:styleId="AlcmChar">
    <w:name w:val="Alcím Char"/>
    <w:basedOn w:val="Bekezdsalapbettpusa"/>
    <w:link w:val="Alcm"/>
    <w:rsid w:val="001B1E4E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1E4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1E4E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f0">
    <w:name w:val="cf0"/>
    <w:basedOn w:val="Norml"/>
    <w:rsid w:val="00F72964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2216E-9812-4104-B88C-5268AABB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6659</Words>
  <Characters>45951</Characters>
  <Application>Microsoft Office Word</Application>
  <DocSecurity>0</DocSecurity>
  <Lines>382</Lines>
  <Paragraphs>105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Matuszné Mónika</dc:creator>
  <cp:lastModifiedBy>Dr. Kardos András</cp:lastModifiedBy>
  <cp:revision>4</cp:revision>
  <cp:lastPrinted>2022-02-16T13:46:00Z</cp:lastPrinted>
  <dcterms:created xsi:type="dcterms:W3CDTF">2024-09-25T12:03:00Z</dcterms:created>
  <dcterms:modified xsi:type="dcterms:W3CDTF">2024-09-25T12:16:00Z</dcterms:modified>
</cp:coreProperties>
</file>